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D98" w:rsidRPr="00935559" w:rsidRDefault="00CA2D98" w:rsidP="00CA2D98">
      <w:pPr>
        <w:spacing w:after="0" w:line="240" w:lineRule="auto"/>
        <w:ind w:right="-285"/>
        <w:jc w:val="center"/>
        <w:rPr>
          <w:rFonts w:ascii="Times New Roman" w:hAnsi="Times New Roman"/>
          <w:b/>
          <w:spacing w:val="-2"/>
          <w:sz w:val="28"/>
          <w:szCs w:val="24"/>
        </w:rPr>
      </w:pPr>
      <w:r>
        <w:rPr>
          <w:rFonts w:ascii="Times New Roman" w:hAnsi="Times New Roman"/>
          <w:b/>
          <w:spacing w:val="-2"/>
          <w:sz w:val="28"/>
          <w:szCs w:val="24"/>
        </w:rPr>
        <w:t xml:space="preserve">ПДО: Нургалиева Талия </w:t>
      </w:r>
      <w:proofErr w:type="spellStart"/>
      <w:r>
        <w:rPr>
          <w:rFonts w:ascii="Times New Roman" w:hAnsi="Times New Roman"/>
          <w:b/>
          <w:spacing w:val="-2"/>
          <w:sz w:val="28"/>
          <w:szCs w:val="24"/>
        </w:rPr>
        <w:t>Абраровна</w:t>
      </w:r>
      <w:proofErr w:type="spellEnd"/>
    </w:p>
    <w:p w:rsidR="00CA2D98" w:rsidRDefault="00CA2D98" w:rsidP="00CA2D98">
      <w:pPr>
        <w:spacing w:after="0" w:line="240" w:lineRule="auto"/>
        <w:ind w:right="-285"/>
        <w:jc w:val="center"/>
        <w:rPr>
          <w:rFonts w:ascii="Times New Roman" w:hAnsi="Times New Roman"/>
          <w:b/>
          <w:spacing w:val="-2"/>
          <w:sz w:val="28"/>
          <w:szCs w:val="24"/>
        </w:rPr>
      </w:pPr>
      <w:r>
        <w:rPr>
          <w:rFonts w:ascii="Times New Roman" w:hAnsi="Times New Roman"/>
          <w:b/>
          <w:spacing w:val="-2"/>
          <w:sz w:val="28"/>
          <w:szCs w:val="24"/>
        </w:rPr>
        <w:t>08, 10</w:t>
      </w:r>
      <w:r w:rsidRPr="00865869">
        <w:rPr>
          <w:rFonts w:ascii="Times New Roman" w:hAnsi="Times New Roman"/>
          <w:b/>
          <w:spacing w:val="-2"/>
          <w:sz w:val="28"/>
          <w:szCs w:val="24"/>
        </w:rPr>
        <w:t>.0</w:t>
      </w:r>
      <w:r>
        <w:rPr>
          <w:rFonts w:ascii="Times New Roman" w:hAnsi="Times New Roman"/>
          <w:b/>
          <w:spacing w:val="-2"/>
          <w:sz w:val="28"/>
          <w:szCs w:val="24"/>
        </w:rPr>
        <w:t>4</w:t>
      </w:r>
      <w:r w:rsidRPr="00865869">
        <w:rPr>
          <w:rFonts w:ascii="Times New Roman" w:hAnsi="Times New Roman"/>
          <w:b/>
          <w:spacing w:val="-2"/>
          <w:sz w:val="28"/>
          <w:szCs w:val="24"/>
        </w:rPr>
        <w:t>.20.</w:t>
      </w:r>
      <w:r w:rsidRPr="00865869">
        <w:rPr>
          <w:rFonts w:ascii="Times New Roman" w:hAnsi="Times New Roman"/>
          <w:b/>
          <w:spacing w:val="-2"/>
          <w:sz w:val="28"/>
          <w:szCs w:val="24"/>
        </w:rPr>
        <w:tab/>
      </w:r>
      <w:r>
        <w:rPr>
          <w:rFonts w:ascii="Times New Roman" w:hAnsi="Times New Roman"/>
          <w:b/>
          <w:spacing w:val="-2"/>
          <w:sz w:val="28"/>
          <w:szCs w:val="24"/>
        </w:rPr>
        <w:t>Здоровье человека</w:t>
      </w:r>
      <w:r w:rsidRPr="00865869">
        <w:rPr>
          <w:rFonts w:ascii="Times New Roman" w:hAnsi="Times New Roman"/>
          <w:b/>
          <w:spacing w:val="-2"/>
          <w:sz w:val="28"/>
          <w:szCs w:val="24"/>
        </w:rPr>
        <w:t>.</w:t>
      </w:r>
      <w:r>
        <w:rPr>
          <w:rFonts w:ascii="Times New Roman" w:hAnsi="Times New Roman"/>
          <w:b/>
          <w:spacing w:val="-2"/>
          <w:sz w:val="28"/>
          <w:szCs w:val="24"/>
        </w:rPr>
        <w:t xml:space="preserve"> Понятие – здоровый образ жизни. </w:t>
      </w:r>
    </w:p>
    <w:p w:rsidR="00CA2D98" w:rsidRDefault="00CA2D98" w:rsidP="00CA2D98">
      <w:pPr>
        <w:spacing w:after="0" w:line="240" w:lineRule="auto"/>
        <w:ind w:right="-285"/>
        <w:jc w:val="center"/>
        <w:rPr>
          <w:rFonts w:ascii="Times New Roman" w:hAnsi="Times New Roman"/>
          <w:b/>
          <w:spacing w:val="-2"/>
          <w:sz w:val="28"/>
          <w:szCs w:val="24"/>
        </w:rPr>
      </w:pPr>
      <w:r>
        <w:rPr>
          <w:rFonts w:ascii="Times New Roman" w:hAnsi="Times New Roman"/>
          <w:b/>
          <w:spacing w:val="-2"/>
          <w:sz w:val="28"/>
          <w:szCs w:val="24"/>
        </w:rPr>
        <w:t xml:space="preserve">Роль окружающей среды в сохранении и укреплении здоровья. </w:t>
      </w:r>
    </w:p>
    <w:p w:rsidR="00CA2D98" w:rsidRDefault="00CA2D98" w:rsidP="00CA2D98">
      <w:pPr>
        <w:spacing w:after="0" w:line="240" w:lineRule="auto"/>
        <w:ind w:right="-285"/>
        <w:jc w:val="center"/>
        <w:rPr>
          <w:rFonts w:ascii="Times New Roman" w:hAnsi="Times New Roman"/>
          <w:b/>
          <w:spacing w:val="-2"/>
          <w:sz w:val="28"/>
          <w:szCs w:val="24"/>
        </w:rPr>
      </w:pPr>
      <w:r>
        <w:rPr>
          <w:rFonts w:ascii="Times New Roman" w:hAnsi="Times New Roman"/>
          <w:b/>
          <w:spacing w:val="-2"/>
          <w:sz w:val="28"/>
          <w:szCs w:val="24"/>
        </w:rPr>
        <w:t>Культура питания.</w:t>
      </w:r>
    </w:p>
    <w:p w:rsidR="00CA2D98" w:rsidRDefault="00CA2D98" w:rsidP="00CA2D98">
      <w:pPr>
        <w:spacing w:after="0" w:line="240" w:lineRule="auto"/>
        <w:ind w:right="-284" w:firstLine="567"/>
        <w:jc w:val="both"/>
        <w:rPr>
          <w:rFonts w:ascii="Times New Roman" w:hAnsi="Times New Roman"/>
          <w:spacing w:val="-2"/>
          <w:sz w:val="28"/>
          <w:szCs w:val="24"/>
        </w:rPr>
      </w:pPr>
      <w:r w:rsidRPr="00EB6ABA">
        <w:rPr>
          <w:rFonts w:ascii="Times New Roman" w:hAnsi="Times New Roman"/>
          <w:spacing w:val="-2"/>
          <w:sz w:val="28"/>
          <w:szCs w:val="24"/>
        </w:rPr>
        <w:t xml:space="preserve">Тип урока:  Урок изучения  нового учебного материала. </w:t>
      </w:r>
    </w:p>
    <w:p w:rsidR="00CA2D98" w:rsidRDefault="00CA2D98" w:rsidP="00CA2D98">
      <w:pPr>
        <w:spacing w:after="0" w:line="240" w:lineRule="auto"/>
        <w:ind w:right="-284" w:firstLine="567"/>
        <w:jc w:val="both"/>
        <w:rPr>
          <w:rFonts w:ascii="Times New Roman" w:hAnsi="Times New Roman"/>
          <w:spacing w:val="-2"/>
          <w:sz w:val="28"/>
          <w:szCs w:val="24"/>
        </w:rPr>
      </w:pPr>
      <w:r w:rsidRPr="00EB6ABA">
        <w:rPr>
          <w:rFonts w:ascii="Times New Roman" w:hAnsi="Times New Roman"/>
          <w:spacing w:val="-2"/>
          <w:sz w:val="28"/>
          <w:szCs w:val="24"/>
        </w:rPr>
        <w:t xml:space="preserve">Цели урока:  </w:t>
      </w:r>
    </w:p>
    <w:p w:rsidR="00CA2D98"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 xml:space="preserve">Учебная: </w:t>
      </w:r>
      <w:r w:rsidRPr="00EB6ABA">
        <w:rPr>
          <w:rFonts w:ascii="Times New Roman" w:hAnsi="Times New Roman"/>
          <w:spacing w:val="-2"/>
          <w:sz w:val="28"/>
          <w:szCs w:val="24"/>
        </w:rPr>
        <w:t xml:space="preserve">Познакомить  учащихся  с  понятием  «здоровье  человека», критериями здоровья, факторах, которые влияют на формирование здоровья. Сформировать у учащихся мировоззрение о здоровом образе жизни. </w:t>
      </w:r>
    </w:p>
    <w:p w:rsidR="00CA2D98" w:rsidRDefault="00CA2D98" w:rsidP="00CA2D98">
      <w:pPr>
        <w:spacing w:after="0" w:line="240" w:lineRule="auto"/>
        <w:ind w:right="-284" w:firstLine="567"/>
        <w:jc w:val="both"/>
        <w:rPr>
          <w:rFonts w:ascii="Times New Roman" w:hAnsi="Times New Roman"/>
          <w:spacing w:val="-2"/>
          <w:sz w:val="28"/>
          <w:szCs w:val="24"/>
        </w:rPr>
      </w:pPr>
      <w:r w:rsidRPr="00EB6ABA">
        <w:rPr>
          <w:rFonts w:ascii="Times New Roman" w:hAnsi="Times New Roman"/>
          <w:spacing w:val="-2"/>
          <w:sz w:val="28"/>
          <w:szCs w:val="24"/>
        </w:rPr>
        <w:t xml:space="preserve">Воспитательная:    Воспитывать  ответственное  отношение  к  своему  здоровью  и здоровью окружающих. </w:t>
      </w:r>
    </w:p>
    <w:p w:rsidR="00CA2D98" w:rsidRDefault="00CA2D98" w:rsidP="00CA2D98">
      <w:pPr>
        <w:spacing w:after="0" w:line="240" w:lineRule="auto"/>
        <w:ind w:right="-284" w:firstLine="567"/>
        <w:jc w:val="both"/>
        <w:rPr>
          <w:rFonts w:ascii="Times New Roman" w:hAnsi="Times New Roman"/>
          <w:spacing w:val="-2"/>
          <w:sz w:val="28"/>
          <w:szCs w:val="24"/>
        </w:rPr>
      </w:pPr>
      <w:r w:rsidRPr="00EB6ABA">
        <w:rPr>
          <w:rFonts w:ascii="Times New Roman" w:hAnsi="Times New Roman"/>
          <w:spacing w:val="-2"/>
          <w:sz w:val="28"/>
          <w:szCs w:val="24"/>
        </w:rPr>
        <w:t xml:space="preserve">Развивающая:  Развивать познавательные умения анализировать  и делать выводы. Развивать творческое мышление учащихся.  </w:t>
      </w:r>
    </w:p>
    <w:p w:rsidR="00CA2D98" w:rsidRPr="000320F4" w:rsidRDefault="00CA2D98" w:rsidP="00CA2D98">
      <w:pPr>
        <w:spacing w:after="0" w:line="240" w:lineRule="auto"/>
        <w:ind w:right="-284" w:firstLine="567"/>
        <w:jc w:val="both"/>
        <w:rPr>
          <w:rFonts w:ascii="Times New Roman" w:hAnsi="Times New Roman" w:cs="Times New Roman"/>
          <w:spacing w:val="-2"/>
          <w:sz w:val="28"/>
          <w:szCs w:val="28"/>
        </w:rPr>
      </w:pPr>
      <w:r w:rsidRPr="000320F4">
        <w:rPr>
          <w:rFonts w:ascii="Times New Roman" w:hAnsi="Times New Roman" w:cs="Times New Roman"/>
          <w:spacing w:val="-2"/>
          <w:sz w:val="28"/>
          <w:szCs w:val="28"/>
        </w:rPr>
        <w:t xml:space="preserve">ХОД УРОКА  </w:t>
      </w:r>
    </w:p>
    <w:p w:rsidR="00CA2D98" w:rsidRPr="000320F4" w:rsidRDefault="00CA2D98" w:rsidP="00CA2D98">
      <w:pPr>
        <w:spacing w:after="0" w:line="240" w:lineRule="auto"/>
        <w:rPr>
          <w:rFonts w:ascii="Times New Roman" w:hAnsi="Times New Roman" w:cs="Times New Roman"/>
          <w:b/>
          <w:sz w:val="28"/>
          <w:szCs w:val="28"/>
        </w:rPr>
      </w:pPr>
      <w:r>
        <w:rPr>
          <w:rFonts w:ascii="Times New Roman" w:hAnsi="Times New Roman" w:cs="Times New Roman"/>
          <w:b/>
          <w:sz w:val="28"/>
          <w:szCs w:val="28"/>
        </w:rPr>
        <w:t>«Что такое здоровье?».</w:t>
      </w:r>
    </w:p>
    <w:p w:rsidR="00CA2D98" w:rsidRPr="000320F4" w:rsidRDefault="00CA2D98" w:rsidP="00CA2D98">
      <w:pPr>
        <w:spacing w:after="0" w:line="240" w:lineRule="auto"/>
        <w:ind w:firstLine="720"/>
        <w:rPr>
          <w:rFonts w:ascii="Times New Roman" w:hAnsi="Times New Roman" w:cs="Times New Roman"/>
          <w:sz w:val="28"/>
          <w:szCs w:val="28"/>
        </w:rPr>
      </w:pPr>
      <w:r w:rsidRPr="000320F4">
        <w:rPr>
          <w:rFonts w:ascii="Times New Roman" w:hAnsi="Times New Roman" w:cs="Times New Roman"/>
          <w:noProof/>
          <w:color w:val="FFFF00"/>
          <w:sz w:val="28"/>
          <w:szCs w:val="28"/>
          <w:lang w:eastAsia="ru-RU"/>
        </w:rPr>
        <mc:AlternateContent>
          <mc:Choice Requires="wpc">
            <w:drawing>
              <wp:inline distT="0" distB="0" distL="0" distR="0" wp14:anchorId="07900375" wp14:editId="3AE165CA">
                <wp:extent cx="4552950" cy="4219575"/>
                <wp:effectExtent l="0" t="0" r="0" b="0"/>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4"/>
                        <wps:cNvSpPr>
                          <a:spLocks noChangeArrowheads="1"/>
                        </wps:cNvSpPr>
                        <wps:spPr bwMode="auto">
                          <a:xfrm>
                            <a:off x="1180856" y="1086320"/>
                            <a:ext cx="2056428" cy="2057134"/>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2" name="AutoShape 5"/>
                        <wps:cNvSpPr>
                          <a:spLocks noChangeArrowheads="1"/>
                        </wps:cNvSpPr>
                        <wps:spPr bwMode="auto">
                          <a:xfrm rot="2985266">
                            <a:off x="2823208" y="586229"/>
                            <a:ext cx="1057275" cy="914058"/>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 name="AutoShape 6"/>
                        <wps:cNvSpPr>
                          <a:spLocks noChangeArrowheads="1"/>
                        </wps:cNvSpPr>
                        <wps:spPr bwMode="auto">
                          <a:xfrm rot="21203847">
                            <a:off x="1523324" y="57753"/>
                            <a:ext cx="1057360" cy="915375"/>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9" name="AutoShape 7"/>
                        <wps:cNvSpPr>
                          <a:spLocks noChangeArrowheads="1"/>
                        </wps:cNvSpPr>
                        <wps:spPr bwMode="auto">
                          <a:xfrm rot="18262993">
                            <a:off x="309356" y="815062"/>
                            <a:ext cx="1055635" cy="912439"/>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0" name="AutoShape 8"/>
                        <wps:cNvSpPr>
                          <a:spLocks noChangeArrowheads="1"/>
                        </wps:cNvSpPr>
                        <wps:spPr bwMode="auto">
                          <a:xfrm rot="5640320">
                            <a:off x="3281462" y="1842820"/>
                            <a:ext cx="1055635" cy="914058"/>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1" name="AutoShape 9"/>
                        <wps:cNvSpPr>
                          <a:spLocks noChangeArrowheads="1"/>
                        </wps:cNvSpPr>
                        <wps:spPr bwMode="auto">
                          <a:xfrm rot="15014193">
                            <a:off x="80224" y="2186495"/>
                            <a:ext cx="1057275" cy="914058"/>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2" name="AutoShape 10"/>
                        <wps:cNvSpPr>
                          <a:spLocks noChangeArrowheads="1"/>
                        </wps:cNvSpPr>
                        <wps:spPr bwMode="auto">
                          <a:xfrm rot="11724462">
                            <a:off x="1180856" y="3143454"/>
                            <a:ext cx="1054122" cy="917016"/>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3" name="AutoShape 11"/>
                        <wps:cNvSpPr>
                          <a:spLocks noChangeArrowheads="1"/>
                        </wps:cNvSpPr>
                        <wps:spPr bwMode="auto">
                          <a:xfrm rot="9252635">
                            <a:off x="2552348" y="3029442"/>
                            <a:ext cx="1057360" cy="914555"/>
                          </a:xfrm>
                          <a:prstGeom prst="triangle">
                            <a:avLst>
                              <a:gd name="adj" fmla="val 50028"/>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4" name="Text Box 12"/>
                        <wps:cNvSpPr txBox="1">
                          <a:spLocks noChangeArrowheads="1"/>
                        </wps:cNvSpPr>
                        <wps:spPr bwMode="auto">
                          <a:xfrm>
                            <a:off x="1409168" y="1658020"/>
                            <a:ext cx="1600614" cy="914555"/>
                          </a:xfrm>
                          <a:prstGeom prst="rect">
                            <a:avLst/>
                          </a:prstGeom>
                          <a:solidFill>
                            <a:srgbClr val="FFFF00"/>
                          </a:solidFill>
                          <a:ln w="9525">
                            <a:solidFill>
                              <a:srgbClr val="FFFF00"/>
                            </a:solidFill>
                            <a:miter lim="800000"/>
                            <a:headEnd/>
                            <a:tailEnd/>
                          </a:ln>
                        </wps:spPr>
                        <wps:txbx>
                          <w:txbxContent>
                            <w:p w:rsidR="00CA2D98" w:rsidRPr="00AB505E" w:rsidRDefault="00CA2D98" w:rsidP="00CA2D98">
                              <w:pPr>
                                <w:rPr>
                                  <w:b/>
                                  <w:i/>
                                  <w:sz w:val="52"/>
                                  <w:szCs w:val="52"/>
                                </w:rPr>
                              </w:pPr>
                              <w:r w:rsidRPr="00AB505E">
                                <w:rPr>
                                  <w:b/>
                                  <w:i/>
                                  <w:sz w:val="52"/>
                                  <w:szCs w:val="52"/>
                                </w:rPr>
                                <w:t>Здоровье</w:t>
                              </w:r>
                            </w:p>
                          </w:txbxContent>
                        </wps:txbx>
                        <wps:bodyPr rot="0" vert="horz" wrap="square" lIns="91440" tIns="45720" rIns="91440" bIns="45720" anchor="t" anchorCtr="0" upright="1">
                          <a:noAutofit/>
                        </wps:bodyPr>
                      </wps:wsp>
                    </wpc:wpc>
                  </a:graphicData>
                </a:graphic>
              </wp:inline>
            </w:drawing>
          </mc:Choice>
          <mc:Fallback>
            <w:pict>
              <v:group id="Полотно 15" o:spid="_x0000_s1026" editas="canvas" style="width:358.5pt;height:332.25pt;mso-position-horizontal-relative:char;mso-position-vertical-relative:line" coordsize="45529,4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529;height:42195;visibility:visible;mso-wrap-style:square">
                  <v:fill o:detectmouseclick="t"/>
                  <v:path o:connecttype="none"/>
                </v:shape>
                <v:oval id="Oval 4" o:spid="_x0000_s1028" style="position:absolute;left:11808;top:10863;width:20564;height:20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v8cAA&#10;AADaAAAADwAAAGRycy9kb3ducmV2LnhtbERP32vCMBB+H+x/CDfYy9B0bgyppmUKwuaT1uHz0Zxt&#10;t+YSkqj1vzeCsKfj4/t583IwvTiRD51lBa/jDARxbXXHjYKf3Wo0BREissbeMim4UICyeHyYY67t&#10;mbd0qmIjUgiHHBW0MbpcylC3ZDCMrSNO3MF6gzFB30jt8ZzCTS8nWfYhDXacGlp0tGyp/quORoF5&#10;X7xszHr3Rovayeoydftf/63U89PwOQMRaYj/4rv7S6f5cHvldmVx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hv8cAAAADaAAAADwAAAAAAAAAAAAAAAACYAgAAZHJzL2Rvd25y&#10;ZXYueG1sUEsFBgAAAAAEAAQA9QAAAIUDAAAAAA==&#10;" fillcolor="yellow"/>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 o:spid="_x0000_s1029" type="#_x0000_t5" style="position:absolute;left:28232;top:5862;width:10572;height:9140;rotation:32607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8/kMQA&#10;AADaAAAADwAAAGRycy9kb3ducmV2LnhtbESPQWvCQBSE70L/w/IK3nTTHKqkrtJUS+zNagsen9nX&#10;bEj2bciumv77bkHwOMzMN8xiNdhWXKj3tWMFT9MEBHHpdM2Vgq/D+2QOwgdkja1jUvBLHlbLh9EC&#10;M+2u/EmXfahEhLDPUIEJocuk9KUhi37qOuLo/bjeYoiyr6Tu8RrhtpVpkjxLizXHBYMdvRkqm/3Z&#10;Ksi3u+/wcTDr2e7cJLoohtNxkys1fhxeX0AEGsI9fGtvtYIU/q/EG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P5DEAAAA2gAAAA8AAAAAAAAAAAAAAAAAmAIAAGRycy9k&#10;b3ducmV2LnhtbFBLBQYAAAAABAAEAPUAAACJAwAAAAA=&#10;" fillcolor="yellow"/>
                <v:shape id="AutoShape 6" o:spid="_x0000_s1030" type="#_x0000_t5" style="position:absolute;left:15233;top:577;width:10573;height:9154;rotation:-43270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o2UMAA&#10;AADaAAAADwAAAGRycy9kb3ducmV2LnhtbERPu27CMBTdK/UfrFuJrTgwIEgxqFRNgoQYeJT5Kr4k&#10;UePryDYQ/h4PSIxH5z1f9qYVV3K+saxgNExAEJdWN1wpOB6yzykIH5A1tpZJwZ08LBfvb3NMtb3x&#10;jq77UIkYwj5FBXUIXSqlL2sy6Ie2I47c2TqDIUJXSe3wFsNNK8dJMpEGG44NNXb0U1P5v78YBXlX&#10;XGZF1peJd9vfLF/lxd/mpNTgo//+AhGoDy/x073WCuLWeCXeAL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o2UMAAAADaAAAADwAAAAAAAAAAAAAAAACYAgAAZHJzL2Rvd25y&#10;ZXYueG1sUEsFBgAAAAAEAAQA9QAAAIUDAAAAAA==&#10;" fillcolor="yellow"/>
                <v:shape id="AutoShape 7" o:spid="_x0000_s1031" type="#_x0000_t5" style="position:absolute;left:3093;top:8150;width:10556;height:9124;rotation:-364490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wwb8IA&#10;AADaAAAADwAAAGRycy9kb3ducmV2LnhtbESPQUsDMRSE74L/IbyCN5utoNi1aSlCxYOXrm3Pj+R1&#10;s7h5CUm6u/57IxR6HGbmG2a1mVwvBoqp86xgMa9AEGtvOm4VHL53j68gUkY22HsmBb+UYLO+v1th&#10;bfzIexqa3IoC4VSjAptzqKVM2pLDNPeBuHhnHx3mImMrTcSxwF0vn6rqRTrsuCxYDPRuSf80F6dg&#10;q/HjqI9hPPVfYd/Y5/Ml7galHmbT9g1Epinfwtf2p1GwhP8r5Qb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BvwgAAANoAAAAPAAAAAAAAAAAAAAAAAJgCAABkcnMvZG93&#10;bnJldi54bWxQSwUGAAAAAAQABAD1AAAAhwMAAAAA&#10;" fillcolor="yellow"/>
                <v:shape id="AutoShape 8" o:spid="_x0000_s1032" type="#_x0000_t5" style="position:absolute;left:32815;top:18427;width:10556;height:9141;rotation:616073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Q1cQA&#10;AADbAAAADwAAAGRycy9kb3ducmV2LnhtbESPT2vCQBDF7wW/wzJCb81Gqf0TXUUsBaF4aLT3ITtN&#10;otnZmF1N/Padg9DbDO/Ne79ZrAbXqCt1ofZsYJKkoIgLb2suDRz2n09voEJEtth4JgM3CrBajh4W&#10;mFnf8zdd81gqCeGQoYEqxjbTOhQVOQyJb4lF+/WdwyhrV2rbYS/hrtHTNH3RDmuWhgpb2lRUnPKL&#10;MzDb7pDp/H7UbX6KP68f68vzV2/M43hYz0FFGuK/+X69tYIv9PKLDK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wkNXEAAAA2wAAAA8AAAAAAAAAAAAAAAAAmAIAAGRycy9k&#10;b3ducmV2LnhtbFBLBQYAAAAABAAEAPUAAACJAwAAAAA=&#10;" fillcolor="yellow"/>
                <v:shape id="AutoShape 9" o:spid="_x0000_s1033" type="#_x0000_t5" style="position:absolute;left:801;top:21865;width:10573;height:9140;rotation:-71934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P18EA&#10;AADbAAAADwAAAGRycy9kb3ducmV2LnhtbERPzWqDQBC+B/oOywR6CXVVaCk2G4mFkN6Ctg8wuBPX&#10;xp0VdxPt23cDhd7m4/udbbnYQdxo8r1jBVmSgiBune65U/D1eXh6BeEDssbBMSn4IQ/l7mG1xUK7&#10;mWu6NaETMYR9gQpMCGMhpW8NWfSJG4kjd3aTxRDh1Ek94RzD7SDzNH2RFnuODQZHejfUXpqrVTDn&#10;9XOl5033fT1dmsoFUx3PlVKP62X/BiLQEv7Ff+4PHedncP8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LT9fBAAAA2wAAAA8AAAAAAAAAAAAAAAAAmAIAAGRycy9kb3du&#10;cmV2LnhtbFBLBQYAAAAABAAEAPUAAACGAwAAAAA=&#10;" fillcolor="yellow"/>
                <v:shape id="AutoShape 10" o:spid="_x0000_s1034" type="#_x0000_t5" style="position:absolute;left:11808;top:31434;width:10541;height:9170;rotation:-1078672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cZIsAA&#10;AADbAAAADwAAAGRycy9kb3ducmV2LnhtbERPzUoDMRC+C32HMAVvNjGolLVpkYqgHsRu+wDDZrpZ&#10;3EyWzbRd394Igrf5+H5ntZlir8405i6xg9uFAUXcJN9x6+Cwf7lZgsqC7LFPTA6+KcNmPbtaYeXT&#10;hXd0rqVVJYRzhQ6CyFBpnZtAEfMiDcSFO6YxohQ4ttqPeCnhsdfWmAcdsePSEHCgbaDmqz5FB6a+&#10;C59H83GS/v5N7LPdvtt97dz1fHp6BCU0yb/4z/3qy3wLv7+UA/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cZIsAAAADbAAAADwAAAAAAAAAAAAAAAACYAgAAZHJzL2Rvd25y&#10;ZXYueG1sUEsFBgAAAAAEAAQA9QAAAIUDAAAAAA==&#10;" fillcolor="yellow"/>
                <v:shape id="AutoShape 11" o:spid="_x0000_s1035" type="#_x0000_t5" style="position:absolute;left:25523;top:30294;width:10574;height:9145;rotation:1010634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WhcAA&#10;AADbAAAADwAAAGRycy9kb3ducmV2LnhtbERPS2rDMBDdB3oHMYXuEjk1lOJGCU3BkCYr2z3AYE1t&#10;Y2vkWIo/t48Che7m8b6zO8ymEyMNrrGsYLuJQBCXVjdcKfgp0vU7COeRNXaWScFCDg77p9UOE20n&#10;zmjMfSVCCLsEFdTe94mUrqzJoNvYnjhwv3Yw6AMcKqkHnEK46eRrFL1Jgw2Hhhp7+qqpbPObUZDG&#10;l3TJCs7nq+Hiuz2e07G9KvXyPH9+gPA0+3/xn/ukw/wYHr+EA+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wWhcAAAADbAAAADwAAAAAAAAAAAAAAAACYAgAAZHJzL2Rvd25y&#10;ZXYueG1sUEsFBgAAAAAEAAQA9QAAAIUDAAAAAA==&#10;" adj="10806" fillcolor="yellow"/>
                <v:shapetype id="_x0000_t202" coordsize="21600,21600" o:spt="202" path="m,l,21600r21600,l21600,xe">
                  <v:stroke joinstyle="miter"/>
                  <v:path gradientshapeok="t" o:connecttype="rect"/>
                </v:shapetype>
                <v:shape id="Text Box 12" o:spid="_x0000_s1036" type="#_x0000_t202" style="position:absolute;left:14091;top:16580;width:16006;height: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IfcMA&#10;AADbAAAADwAAAGRycy9kb3ducmV2LnhtbERP32vCMBB+H+x/CDfY20wnMkdnFBVlOsQxJ8zHo7k2&#10;Zc2lJFmt//0yEPZ2H9/Pm8x624iOfKgdK3gcZCCIC6drrhQcP9cPzyBCRNbYOCYFFwowm97eTDDX&#10;7swf1B1iJVIIhxwVmBjbXMpQGLIYBq4lTlzpvMWYoK+k9nhO4baRwyx7khZrTg0GW1oaKr4PP1ZB&#10;V252b0e/Lb9efTs+rfaL9/3OKHV/189fQETq47/46t7oNH8Ef7+kA+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IfcMAAADbAAAADwAAAAAAAAAAAAAAAACYAgAAZHJzL2Rv&#10;d25yZXYueG1sUEsFBgAAAAAEAAQA9QAAAIgDAAAAAA==&#10;" fillcolor="yellow" strokecolor="yellow">
                  <v:textbox>
                    <w:txbxContent>
                      <w:p w:rsidR="00CA2D98" w:rsidRPr="00AB505E" w:rsidRDefault="00CA2D98" w:rsidP="00CA2D98">
                        <w:pPr>
                          <w:rPr>
                            <w:b/>
                            <w:i/>
                            <w:sz w:val="52"/>
                            <w:szCs w:val="52"/>
                          </w:rPr>
                        </w:pPr>
                        <w:r w:rsidRPr="00AB505E">
                          <w:rPr>
                            <w:b/>
                            <w:i/>
                            <w:sz w:val="52"/>
                            <w:szCs w:val="52"/>
                          </w:rPr>
                          <w:t>Здоровье</w:t>
                        </w:r>
                      </w:p>
                    </w:txbxContent>
                  </v:textbox>
                </v:shape>
                <w10:anchorlock/>
              </v:group>
            </w:pict>
          </mc:Fallback>
        </mc:AlternateContent>
      </w:r>
    </w:p>
    <w:p w:rsidR="00CA2D98" w:rsidRDefault="00CA2D98" w:rsidP="00CA2D98">
      <w:pPr>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Давайте представим, что это солнышко наше здоровье</w:t>
      </w:r>
      <w:r>
        <w:rPr>
          <w:rFonts w:ascii="Times New Roman" w:hAnsi="Times New Roman" w:cs="Times New Roman"/>
          <w:sz w:val="28"/>
          <w:szCs w:val="28"/>
        </w:rPr>
        <w:t xml:space="preserve"> и на лучах этого солнца запишите</w:t>
      </w:r>
      <w:r w:rsidRPr="000320F4">
        <w:rPr>
          <w:rFonts w:ascii="Times New Roman" w:hAnsi="Times New Roman" w:cs="Times New Roman"/>
          <w:sz w:val="28"/>
          <w:szCs w:val="28"/>
        </w:rPr>
        <w:t xml:space="preserve"> ответы на наш вопрос.</w:t>
      </w:r>
    </w:p>
    <w:p w:rsidR="00CA2D98" w:rsidRPr="000320F4" w:rsidRDefault="00CA2D98" w:rsidP="00CA2D9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Предлагаю</w:t>
      </w:r>
      <w:r w:rsidRPr="000320F4">
        <w:rPr>
          <w:rFonts w:ascii="Times New Roman" w:hAnsi="Times New Roman" w:cs="Times New Roman"/>
          <w:sz w:val="28"/>
          <w:szCs w:val="28"/>
        </w:rPr>
        <w:t xml:space="preserve"> определение </w:t>
      </w:r>
      <w:proofErr w:type="gramStart"/>
      <w:r w:rsidRPr="000320F4">
        <w:rPr>
          <w:rFonts w:ascii="Times New Roman" w:hAnsi="Times New Roman" w:cs="Times New Roman"/>
          <w:sz w:val="28"/>
          <w:szCs w:val="28"/>
        </w:rPr>
        <w:t>понятия здоровья Всемирной Организации Охраны Здоровья</w:t>
      </w:r>
      <w:proofErr w:type="gramEnd"/>
      <w:r w:rsidRPr="000320F4">
        <w:rPr>
          <w:rFonts w:ascii="Times New Roman" w:hAnsi="Times New Roman" w:cs="Times New Roman"/>
          <w:sz w:val="28"/>
          <w:szCs w:val="28"/>
        </w:rPr>
        <w:t>.</w:t>
      </w:r>
    </w:p>
    <w:p w:rsidR="00CA2D98" w:rsidRPr="000320F4" w:rsidRDefault="00CA2D98" w:rsidP="00CA2D98">
      <w:pPr>
        <w:shd w:val="clear" w:color="auto" w:fill="FFFFFF"/>
        <w:spacing w:after="0" w:line="240" w:lineRule="auto"/>
        <w:ind w:firstLine="360"/>
        <w:jc w:val="both"/>
        <w:rPr>
          <w:rFonts w:ascii="Times New Roman" w:hAnsi="Times New Roman" w:cs="Times New Roman"/>
          <w:i/>
          <w:color w:val="000000"/>
          <w:sz w:val="28"/>
          <w:szCs w:val="28"/>
          <w:shd w:val="clear" w:color="auto" w:fill="FFFFFF"/>
        </w:rPr>
      </w:pPr>
      <w:r w:rsidRPr="000320F4">
        <w:rPr>
          <w:rFonts w:ascii="Times New Roman" w:hAnsi="Times New Roman" w:cs="Times New Roman"/>
          <w:color w:val="000000"/>
          <w:sz w:val="28"/>
          <w:szCs w:val="28"/>
          <w:shd w:val="clear" w:color="auto" w:fill="FFFFFF"/>
        </w:rPr>
        <w:t xml:space="preserve">По определению Всемирной организации здравоохранения (ВОЗ), </w:t>
      </w:r>
      <w:r w:rsidRPr="000320F4">
        <w:rPr>
          <w:rFonts w:ascii="Times New Roman" w:hAnsi="Times New Roman" w:cs="Times New Roman"/>
          <w:b/>
          <w:color w:val="000000"/>
          <w:sz w:val="28"/>
          <w:szCs w:val="28"/>
          <w:shd w:val="clear" w:color="auto" w:fill="FFFFFF"/>
        </w:rPr>
        <w:t>здоровье</w:t>
      </w:r>
      <w:r w:rsidRPr="000320F4">
        <w:rPr>
          <w:rFonts w:ascii="Times New Roman" w:hAnsi="Times New Roman" w:cs="Times New Roman"/>
          <w:color w:val="000000"/>
          <w:sz w:val="28"/>
          <w:szCs w:val="28"/>
          <w:shd w:val="clear" w:color="auto" w:fill="FFFFFF"/>
        </w:rPr>
        <w:t xml:space="preserve"> – </w:t>
      </w:r>
      <w:r w:rsidRPr="000320F4">
        <w:rPr>
          <w:rFonts w:ascii="Times New Roman" w:hAnsi="Times New Roman" w:cs="Times New Roman"/>
          <w:i/>
          <w:color w:val="000000"/>
          <w:sz w:val="28"/>
          <w:szCs w:val="28"/>
          <w:u w:val="single"/>
          <w:shd w:val="clear" w:color="auto" w:fill="FFFFFF"/>
        </w:rPr>
        <w:t>это состояние физического, духовного и социального благополучия, а не только отсутствия болезней и физических дефектов</w:t>
      </w:r>
      <w:r w:rsidRPr="000320F4">
        <w:rPr>
          <w:rFonts w:ascii="Times New Roman" w:hAnsi="Times New Roman" w:cs="Times New Roman"/>
          <w:i/>
          <w:color w:val="000000"/>
          <w:sz w:val="28"/>
          <w:szCs w:val="28"/>
          <w:shd w:val="clear" w:color="auto" w:fill="FFFFFF"/>
        </w:rPr>
        <w:t>.</w:t>
      </w:r>
    </w:p>
    <w:p w:rsidR="00CA2D98" w:rsidRPr="000320F4" w:rsidRDefault="00CA2D98" w:rsidP="00CA2D98">
      <w:pPr>
        <w:shd w:val="clear" w:color="auto" w:fill="FFFFFF"/>
        <w:spacing w:after="0" w:line="240" w:lineRule="auto"/>
        <w:ind w:firstLine="360"/>
        <w:jc w:val="both"/>
        <w:rPr>
          <w:rFonts w:ascii="Times New Roman" w:hAnsi="Times New Roman" w:cs="Times New Roman"/>
          <w:color w:val="000000"/>
          <w:sz w:val="28"/>
          <w:szCs w:val="28"/>
          <w:shd w:val="clear" w:color="auto" w:fill="FFFFFF"/>
        </w:rPr>
      </w:pPr>
      <w:r w:rsidRPr="000320F4">
        <w:rPr>
          <w:rFonts w:ascii="Times New Roman" w:hAnsi="Times New Roman" w:cs="Times New Roman"/>
          <w:i/>
          <w:color w:val="000000"/>
          <w:sz w:val="28"/>
          <w:szCs w:val="28"/>
          <w:shd w:val="clear" w:color="auto" w:fill="FFFFFF"/>
        </w:rPr>
        <w:t xml:space="preserve"> </w:t>
      </w:r>
      <w:r w:rsidRPr="000320F4">
        <w:rPr>
          <w:rFonts w:ascii="Times New Roman" w:hAnsi="Times New Roman" w:cs="Times New Roman"/>
          <w:color w:val="000000"/>
          <w:sz w:val="28"/>
          <w:szCs w:val="28"/>
          <w:shd w:val="clear" w:color="auto" w:fill="FFFFFF"/>
        </w:rPr>
        <w:t>В применение к нам – это умение человека приспосабливаться к окружающей среде и своим собственным возможностям, противостояние внешним и внутренним «врагам» и болезням. </w:t>
      </w:r>
    </w:p>
    <w:p w:rsidR="00CA2D98" w:rsidRPr="000320F4" w:rsidRDefault="00CA2D98" w:rsidP="00CA2D98">
      <w:pPr>
        <w:widowControl w:val="0"/>
        <w:numPr>
          <w:ilvl w:val="0"/>
          <w:numId w:val="2"/>
        </w:numPr>
        <w:shd w:val="clear" w:color="auto" w:fill="FFFFFF"/>
        <w:autoSpaceDE w:val="0"/>
        <w:autoSpaceDN w:val="0"/>
        <w:adjustRightInd w:val="0"/>
        <w:spacing w:after="0" w:line="240" w:lineRule="auto"/>
        <w:rPr>
          <w:rFonts w:ascii="Times New Roman" w:hAnsi="Times New Roman" w:cs="Times New Roman"/>
          <w:bCs/>
          <w:sz w:val="28"/>
          <w:szCs w:val="28"/>
        </w:rPr>
      </w:pPr>
      <w:r w:rsidRPr="000320F4">
        <w:rPr>
          <w:rFonts w:ascii="Times New Roman" w:hAnsi="Times New Roman" w:cs="Times New Roman"/>
          <w:bCs/>
          <w:sz w:val="28"/>
          <w:szCs w:val="28"/>
        </w:rPr>
        <w:t>Какое значение имеет здоровье в жизни человека?</w:t>
      </w:r>
    </w:p>
    <w:p w:rsidR="00CA2D98" w:rsidRPr="008C7D44" w:rsidRDefault="00CA2D98" w:rsidP="00CA2D98">
      <w:pPr>
        <w:widowControl w:val="0"/>
        <w:numPr>
          <w:ilvl w:val="0"/>
          <w:numId w:val="2"/>
        </w:numPr>
        <w:shd w:val="clear" w:color="auto" w:fill="FFFFFF"/>
        <w:autoSpaceDE w:val="0"/>
        <w:autoSpaceDN w:val="0"/>
        <w:adjustRightInd w:val="0"/>
        <w:spacing w:after="0" w:line="240" w:lineRule="auto"/>
        <w:rPr>
          <w:rFonts w:ascii="Times New Roman" w:hAnsi="Times New Roman" w:cs="Times New Roman"/>
          <w:bCs/>
          <w:sz w:val="28"/>
          <w:szCs w:val="28"/>
        </w:rPr>
      </w:pPr>
      <w:r w:rsidRPr="000320F4">
        <w:rPr>
          <w:rFonts w:ascii="Times New Roman" w:hAnsi="Times New Roman" w:cs="Times New Roman"/>
          <w:bCs/>
          <w:sz w:val="28"/>
          <w:szCs w:val="28"/>
        </w:rPr>
        <w:lastRenderedPageBreak/>
        <w:t>От чего зависит здоровье?</w:t>
      </w:r>
    </w:p>
    <w:p w:rsidR="00CA2D98" w:rsidRPr="000320F4" w:rsidRDefault="00CA2D98" w:rsidP="00CA2D98">
      <w:pPr>
        <w:shd w:val="clear" w:color="auto" w:fill="FFFFFF"/>
        <w:spacing w:after="0" w:line="240" w:lineRule="auto"/>
        <w:jc w:val="both"/>
        <w:rPr>
          <w:rFonts w:ascii="Times New Roman" w:hAnsi="Times New Roman" w:cs="Times New Roman"/>
          <w:sz w:val="28"/>
          <w:szCs w:val="28"/>
        </w:rPr>
      </w:pPr>
      <w:r w:rsidRPr="000320F4">
        <w:rPr>
          <w:rFonts w:ascii="Times New Roman" w:hAnsi="Times New Roman" w:cs="Times New Roman"/>
          <w:b/>
          <w:sz w:val="28"/>
          <w:szCs w:val="28"/>
        </w:rPr>
        <w:tab/>
      </w:r>
      <w:r w:rsidRPr="000320F4">
        <w:rPr>
          <w:rFonts w:ascii="Times New Roman" w:hAnsi="Times New Roman" w:cs="Times New Roman"/>
          <w:sz w:val="28"/>
          <w:szCs w:val="28"/>
        </w:rPr>
        <w:t>Здоровье - это первая и важнейшая потребность человека, определяющая способность его к труду и обеспечивающая гармоническое развитие личности. Оно является важнейшей предпосылкой к познанию окружающего мира, к самоутверждению и счастью человека. Активная долгая жизнь - это важное слагаемое человеческого фактора.</w:t>
      </w:r>
    </w:p>
    <w:p w:rsidR="00CA2D98" w:rsidRDefault="00CA2D98" w:rsidP="00CA2D98">
      <w:pPr>
        <w:shd w:val="clear" w:color="auto" w:fill="FFFFFF"/>
        <w:spacing w:after="0" w:line="240" w:lineRule="auto"/>
        <w:ind w:firstLine="360"/>
        <w:jc w:val="both"/>
        <w:rPr>
          <w:rFonts w:ascii="Times New Roman" w:hAnsi="Times New Roman" w:cs="Times New Roman"/>
          <w:i/>
          <w:sz w:val="28"/>
          <w:szCs w:val="28"/>
        </w:rPr>
      </w:pPr>
      <w:r w:rsidRPr="000320F4">
        <w:rPr>
          <w:rFonts w:ascii="Times New Roman" w:hAnsi="Times New Roman" w:cs="Times New Roman"/>
          <w:sz w:val="28"/>
          <w:szCs w:val="28"/>
        </w:rPr>
        <w:t xml:space="preserve">Вообще, можно говорить о трех видах здоровья: о здоровье </w:t>
      </w:r>
      <w:r w:rsidRPr="000320F4">
        <w:rPr>
          <w:rFonts w:ascii="Times New Roman" w:hAnsi="Times New Roman" w:cs="Times New Roman"/>
          <w:i/>
          <w:sz w:val="28"/>
          <w:szCs w:val="28"/>
        </w:rPr>
        <w:t>физическом, психическ</w:t>
      </w:r>
      <w:r>
        <w:rPr>
          <w:rFonts w:ascii="Times New Roman" w:hAnsi="Times New Roman" w:cs="Times New Roman"/>
          <w:i/>
          <w:sz w:val="28"/>
          <w:szCs w:val="28"/>
        </w:rPr>
        <w:t>ом и нравственном (социальном):</w:t>
      </w:r>
    </w:p>
    <w:p w:rsidR="00CA2D98" w:rsidRDefault="00CA2D98" w:rsidP="00CA2D98">
      <w:pPr>
        <w:shd w:val="clear" w:color="auto" w:fill="FFFFFF"/>
        <w:spacing w:after="0" w:line="240" w:lineRule="auto"/>
        <w:ind w:firstLine="360"/>
        <w:jc w:val="both"/>
        <w:rPr>
          <w:rFonts w:ascii="Times New Roman" w:hAnsi="Times New Roman" w:cs="Times New Roman"/>
          <w:i/>
          <w:sz w:val="28"/>
          <w:szCs w:val="28"/>
        </w:rPr>
      </w:pPr>
      <w:r w:rsidRPr="000320F4">
        <w:rPr>
          <w:rFonts w:ascii="Times New Roman" w:hAnsi="Times New Roman" w:cs="Times New Roman"/>
          <w:b/>
          <w:bCs/>
          <w:sz w:val="28"/>
          <w:szCs w:val="28"/>
        </w:rPr>
        <w:t>Физическое здоровье - </w:t>
      </w:r>
      <w:r w:rsidRPr="000320F4">
        <w:rPr>
          <w:rFonts w:ascii="Times New Roman" w:hAnsi="Times New Roman" w:cs="Times New Roman"/>
          <w:sz w:val="28"/>
          <w:szCs w:val="28"/>
        </w:rPr>
        <w:t>это естественное состояние организма, обусловленное нормальным функционированием всех его органов и систем. Если хорошо работают все органы и системы, то и весь организм человека (система саморегулирующаяся) правильно функционирует и развивается.</w:t>
      </w:r>
    </w:p>
    <w:p w:rsidR="00CA2D98" w:rsidRDefault="00CA2D98" w:rsidP="00CA2D98">
      <w:pPr>
        <w:shd w:val="clear" w:color="auto" w:fill="FFFFFF"/>
        <w:spacing w:after="0" w:line="240" w:lineRule="auto"/>
        <w:ind w:firstLine="360"/>
        <w:jc w:val="both"/>
        <w:rPr>
          <w:rFonts w:ascii="Times New Roman" w:hAnsi="Times New Roman" w:cs="Times New Roman"/>
          <w:i/>
          <w:sz w:val="28"/>
          <w:szCs w:val="28"/>
        </w:rPr>
      </w:pPr>
      <w:r w:rsidRPr="000320F4">
        <w:rPr>
          <w:rFonts w:ascii="Times New Roman" w:hAnsi="Times New Roman" w:cs="Times New Roman"/>
          <w:b/>
          <w:bCs/>
          <w:sz w:val="28"/>
          <w:szCs w:val="28"/>
        </w:rPr>
        <w:t>Психическое здоровье</w:t>
      </w:r>
      <w:r w:rsidRPr="000320F4">
        <w:rPr>
          <w:rFonts w:ascii="Times New Roman" w:hAnsi="Times New Roman" w:cs="Times New Roman"/>
          <w:sz w:val="28"/>
          <w:szCs w:val="28"/>
        </w:rPr>
        <w:t> зависит от состояния головного мозга, оно характеризуется уровнем и качеством мышления, развитием внимания и памяти, степенью эмоциональной устойчивости, развитием волевых качеств.</w:t>
      </w:r>
    </w:p>
    <w:p w:rsidR="00CA2D98" w:rsidRDefault="00CA2D98" w:rsidP="00CA2D98">
      <w:pPr>
        <w:shd w:val="clear" w:color="auto" w:fill="FFFFFF"/>
        <w:spacing w:after="0" w:line="240" w:lineRule="auto"/>
        <w:ind w:firstLine="360"/>
        <w:jc w:val="both"/>
        <w:rPr>
          <w:rFonts w:ascii="Times New Roman" w:hAnsi="Times New Roman" w:cs="Times New Roman"/>
          <w:i/>
          <w:sz w:val="28"/>
          <w:szCs w:val="28"/>
        </w:rPr>
      </w:pPr>
      <w:r w:rsidRPr="000320F4">
        <w:rPr>
          <w:rFonts w:ascii="Times New Roman" w:hAnsi="Times New Roman" w:cs="Times New Roman"/>
          <w:b/>
          <w:bCs/>
          <w:sz w:val="28"/>
          <w:szCs w:val="28"/>
        </w:rPr>
        <w:t>Нравственное здоровье</w:t>
      </w:r>
      <w:r w:rsidRPr="000320F4">
        <w:rPr>
          <w:rFonts w:ascii="Times New Roman" w:hAnsi="Times New Roman" w:cs="Times New Roman"/>
          <w:sz w:val="28"/>
          <w:szCs w:val="28"/>
        </w:rPr>
        <w:t> определяется теми моральными принципами, которые являются основой социальной жизни человека, т.е. жизни в определенном человеческом обществе.</w:t>
      </w:r>
    </w:p>
    <w:p w:rsidR="00CA2D98" w:rsidRPr="000320F4" w:rsidRDefault="00CA2D98" w:rsidP="00CA2D98">
      <w:pPr>
        <w:shd w:val="clear" w:color="auto" w:fill="FFFFFF"/>
        <w:spacing w:after="0" w:line="240" w:lineRule="auto"/>
        <w:ind w:firstLine="360"/>
        <w:jc w:val="both"/>
        <w:rPr>
          <w:rFonts w:ascii="Times New Roman" w:hAnsi="Times New Roman" w:cs="Times New Roman"/>
          <w:i/>
          <w:sz w:val="28"/>
          <w:szCs w:val="28"/>
        </w:rPr>
      </w:pPr>
      <w:r w:rsidRPr="000320F4">
        <w:rPr>
          <w:rFonts w:ascii="Times New Roman" w:hAnsi="Times New Roman" w:cs="Times New Roman"/>
          <w:sz w:val="28"/>
          <w:szCs w:val="28"/>
        </w:rPr>
        <w:t>Существует целый ряд </w:t>
      </w:r>
      <w:r w:rsidRPr="000320F4">
        <w:rPr>
          <w:rFonts w:ascii="Times New Roman" w:hAnsi="Times New Roman" w:cs="Times New Roman"/>
          <w:i/>
          <w:iCs/>
          <w:sz w:val="28"/>
          <w:szCs w:val="28"/>
        </w:rPr>
        <w:t>определений, </w:t>
      </w:r>
      <w:r w:rsidRPr="000320F4">
        <w:rPr>
          <w:rFonts w:ascii="Times New Roman" w:hAnsi="Times New Roman" w:cs="Times New Roman"/>
          <w:sz w:val="28"/>
          <w:szCs w:val="28"/>
        </w:rPr>
        <w:t xml:space="preserve">которые, как правило, содержат пять </w:t>
      </w:r>
      <w:r w:rsidRPr="000320F4">
        <w:rPr>
          <w:rFonts w:ascii="Times New Roman" w:hAnsi="Times New Roman" w:cs="Times New Roman"/>
          <w:b/>
          <w:i/>
          <w:sz w:val="28"/>
          <w:szCs w:val="28"/>
        </w:rPr>
        <w:t>критериев, определяющих здоровье человека:</w:t>
      </w:r>
    </w:p>
    <w:p w:rsidR="00CA2D98" w:rsidRPr="000320F4"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   </w:t>
      </w:r>
      <w:r w:rsidRPr="000320F4">
        <w:rPr>
          <w:rFonts w:ascii="Times New Roman" w:hAnsi="Times New Roman" w:cs="Times New Roman"/>
          <w:spacing w:val="4"/>
          <w:sz w:val="28"/>
          <w:szCs w:val="28"/>
        </w:rPr>
        <w:t>полное физическое, духовное, умственное и социальное</w:t>
      </w:r>
      <w:r w:rsidRPr="000320F4">
        <w:rPr>
          <w:rFonts w:ascii="Times New Roman" w:hAnsi="Times New Roman" w:cs="Times New Roman"/>
          <w:spacing w:val="4"/>
          <w:sz w:val="28"/>
          <w:szCs w:val="28"/>
        </w:rPr>
        <w:br/>
      </w:r>
      <w:r w:rsidRPr="000320F4">
        <w:rPr>
          <w:rFonts w:ascii="Times New Roman" w:hAnsi="Times New Roman" w:cs="Times New Roman"/>
          <w:spacing w:val="-5"/>
          <w:sz w:val="28"/>
          <w:szCs w:val="28"/>
        </w:rPr>
        <w:t>благополучие;</w:t>
      </w:r>
    </w:p>
    <w:p w:rsidR="00CA2D98" w:rsidRPr="000320F4"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   </w:t>
      </w:r>
      <w:r w:rsidRPr="000320F4">
        <w:rPr>
          <w:rFonts w:ascii="Times New Roman" w:hAnsi="Times New Roman" w:cs="Times New Roman"/>
          <w:spacing w:val="2"/>
          <w:sz w:val="28"/>
          <w:szCs w:val="28"/>
        </w:rPr>
        <w:t>нормальное функционирование организма в системе «че</w:t>
      </w:r>
      <w:r w:rsidRPr="000320F4">
        <w:rPr>
          <w:rFonts w:ascii="Times New Roman" w:hAnsi="Times New Roman" w:cs="Times New Roman"/>
          <w:sz w:val="28"/>
          <w:szCs w:val="28"/>
        </w:rPr>
        <w:t>ловек — окружающая среда»;</w:t>
      </w:r>
    </w:p>
    <w:p w:rsidR="00CA2D98" w:rsidRPr="000320F4"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   </w:t>
      </w:r>
      <w:r w:rsidRPr="000320F4">
        <w:rPr>
          <w:rFonts w:ascii="Times New Roman" w:hAnsi="Times New Roman" w:cs="Times New Roman"/>
          <w:spacing w:val="-1"/>
          <w:sz w:val="28"/>
          <w:szCs w:val="28"/>
        </w:rPr>
        <w:t>умение приспосабливаться к постоянно меняющимся усло</w:t>
      </w:r>
      <w:r w:rsidRPr="000320F4">
        <w:rPr>
          <w:rFonts w:ascii="Times New Roman" w:hAnsi="Times New Roman" w:cs="Times New Roman"/>
          <w:sz w:val="28"/>
          <w:szCs w:val="28"/>
        </w:rPr>
        <w:t>виям существования в окружающей среде;</w:t>
      </w:r>
    </w:p>
    <w:p w:rsidR="00CA2D98" w:rsidRPr="000320F4"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   </w:t>
      </w:r>
      <w:r w:rsidRPr="000320F4">
        <w:rPr>
          <w:rFonts w:ascii="Times New Roman" w:hAnsi="Times New Roman" w:cs="Times New Roman"/>
          <w:spacing w:val="-1"/>
          <w:sz w:val="28"/>
          <w:szCs w:val="28"/>
        </w:rPr>
        <w:t>отсутствие болезни;</w:t>
      </w:r>
    </w:p>
    <w:p w:rsidR="00CA2D98"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   </w:t>
      </w:r>
      <w:r w:rsidRPr="000320F4">
        <w:rPr>
          <w:rFonts w:ascii="Times New Roman" w:hAnsi="Times New Roman" w:cs="Times New Roman"/>
          <w:spacing w:val="1"/>
          <w:sz w:val="28"/>
          <w:szCs w:val="28"/>
        </w:rPr>
        <w:t>способность к полноценному выполнению основных соци</w:t>
      </w:r>
      <w:r w:rsidRPr="000320F4">
        <w:rPr>
          <w:rFonts w:ascii="Times New Roman" w:hAnsi="Times New Roman" w:cs="Times New Roman"/>
          <w:spacing w:val="-5"/>
          <w:sz w:val="28"/>
          <w:szCs w:val="28"/>
        </w:rPr>
        <w:t>альных функций.</w:t>
      </w:r>
    </w:p>
    <w:p w:rsidR="00CA2D98"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b/>
          <w:bCs/>
          <w:color w:val="000000"/>
          <w:sz w:val="28"/>
          <w:szCs w:val="28"/>
        </w:rPr>
        <w:t>Факторы, влияющие на здоровье.</w:t>
      </w:r>
    </w:p>
    <w:p w:rsidR="00CA2D98" w:rsidRPr="000320F4"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color w:val="000000"/>
          <w:sz w:val="28"/>
          <w:szCs w:val="28"/>
        </w:rPr>
        <w:t>Что влияет на здоровье?</w:t>
      </w:r>
    </w:p>
    <w:p w:rsidR="00CA2D98" w:rsidRPr="000320F4"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color w:val="000000"/>
          <w:sz w:val="28"/>
          <w:szCs w:val="28"/>
        </w:rPr>
        <w:t>Это влияние выражено двумя группами: внутренними и внешними.</w:t>
      </w:r>
    </w:p>
    <w:p w:rsidR="00CA2D98" w:rsidRPr="000320F4"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color w:val="000000"/>
          <w:sz w:val="28"/>
          <w:szCs w:val="28"/>
        </w:rPr>
        <w:t>Внутренние – это влияние наследственности (генетический фактор) – 20%</w:t>
      </w:r>
    </w:p>
    <w:p w:rsidR="00CA2D98"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color w:val="000000"/>
          <w:sz w:val="28"/>
          <w:szCs w:val="28"/>
        </w:rPr>
        <w:t>Внешние – окружающая среда (20%), дея</w:t>
      </w:r>
      <w:r>
        <w:rPr>
          <w:rFonts w:ascii="Times New Roman" w:hAnsi="Times New Roman" w:cs="Times New Roman"/>
          <w:color w:val="000000"/>
          <w:sz w:val="28"/>
          <w:szCs w:val="28"/>
        </w:rPr>
        <w:t>тельность здравоохранения (10%)</w:t>
      </w:r>
    </w:p>
    <w:p w:rsidR="00CA2D98"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b/>
          <w:bCs/>
          <w:i/>
          <w:iCs/>
          <w:color w:val="000000"/>
          <w:sz w:val="28"/>
          <w:szCs w:val="28"/>
        </w:rPr>
        <w:t>Образ жизни на 50% влияет на наше здоровье! </w:t>
      </w:r>
    </w:p>
    <w:p w:rsidR="00CA2D98" w:rsidRPr="000320F4"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color w:val="000000"/>
          <w:sz w:val="28"/>
          <w:szCs w:val="28"/>
        </w:rPr>
        <w:t>Все будет завесить от того, как мы распорядимся природным даром и, конечно, от того в каких условиях мы будем им распоряжаться.</w:t>
      </w:r>
    </w:p>
    <w:p w:rsidR="00CA2D98" w:rsidRPr="000320F4"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color w:val="000000"/>
          <w:sz w:val="28"/>
          <w:szCs w:val="28"/>
        </w:rPr>
        <w:t>Образ жизни – это система взаимоотношений человека с самим собой и факторами внешней среды.</w:t>
      </w:r>
    </w:p>
    <w:p w:rsidR="00CA2D98"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Факторы внешней среды бывают:</w:t>
      </w:r>
    </w:p>
    <w:p w:rsidR="00CA2D98"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proofErr w:type="gramStart"/>
      <w:r w:rsidRPr="000320F4">
        <w:rPr>
          <w:rFonts w:ascii="Times New Roman" w:hAnsi="Times New Roman" w:cs="Times New Roman"/>
          <w:i/>
          <w:color w:val="000000"/>
          <w:sz w:val="28"/>
          <w:szCs w:val="28"/>
        </w:rPr>
        <w:t>физические</w:t>
      </w:r>
      <w:proofErr w:type="gramEnd"/>
      <w:r w:rsidRPr="000320F4">
        <w:rPr>
          <w:rFonts w:ascii="Times New Roman" w:hAnsi="Times New Roman" w:cs="Times New Roman"/>
          <w:i/>
          <w:color w:val="000000"/>
          <w:sz w:val="28"/>
          <w:szCs w:val="28"/>
        </w:rPr>
        <w:t xml:space="preserve"> </w:t>
      </w:r>
      <w:r w:rsidRPr="000320F4">
        <w:rPr>
          <w:rFonts w:ascii="Times New Roman" w:hAnsi="Times New Roman" w:cs="Times New Roman"/>
          <w:color w:val="000000"/>
          <w:sz w:val="28"/>
          <w:szCs w:val="28"/>
        </w:rPr>
        <w:t>(давление, изл</w:t>
      </w:r>
      <w:r>
        <w:rPr>
          <w:rFonts w:ascii="Times New Roman" w:hAnsi="Times New Roman" w:cs="Times New Roman"/>
          <w:color w:val="000000"/>
          <w:sz w:val="28"/>
          <w:szCs w:val="28"/>
        </w:rPr>
        <w:t>учение, температура);</w:t>
      </w:r>
    </w:p>
    <w:p w:rsidR="00CA2D98"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i/>
          <w:color w:val="000000"/>
          <w:sz w:val="28"/>
          <w:szCs w:val="28"/>
        </w:rPr>
        <w:t xml:space="preserve">химические </w:t>
      </w:r>
      <w:r w:rsidRPr="000320F4">
        <w:rPr>
          <w:rFonts w:ascii="Times New Roman" w:hAnsi="Times New Roman" w:cs="Times New Roman"/>
          <w:color w:val="000000"/>
          <w:sz w:val="28"/>
          <w:szCs w:val="28"/>
        </w:rPr>
        <w:t>(</w:t>
      </w:r>
      <w:r>
        <w:rPr>
          <w:rFonts w:ascii="Times New Roman" w:hAnsi="Times New Roman" w:cs="Times New Roman"/>
          <w:color w:val="000000"/>
          <w:sz w:val="28"/>
          <w:szCs w:val="28"/>
        </w:rPr>
        <w:t>пища, вода, ядовитые вещества);</w:t>
      </w:r>
    </w:p>
    <w:p w:rsidR="00CA2D98"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color w:val="000000"/>
          <w:sz w:val="28"/>
          <w:szCs w:val="28"/>
        </w:rPr>
        <w:t>биологические (расте</w:t>
      </w:r>
      <w:r>
        <w:rPr>
          <w:rFonts w:ascii="Times New Roman" w:hAnsi="Times New Roman" w:cs="Times New Roman"/>
          <w:color w:val="000000"/>
          <w:sz w:val="28"/>
          <w:szCs w:val="28"/>
        </w:rPr>
        <w:t>ния, микроорганизмы, животные);</w:t>
      </w:r>
    </w:p>
    <w:p w:rsidR="00CA2D98" w:rsidRPr="000320F4"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proofErr w:type="gramStart"/>
      <w:r w:rsidRPr="000320F4">
        <w:rPr>
          <w:rFonts w:ascii="Times New Roman" w:hAnsi="Times New Roman" w:cs="Times New Roman"/>
          <w:i/>
          <w:color w:val="000000"/>
          <w:sz w:val="28"/>
          <w:szCs w:val="28"/>
        </w:rPr>
        <w:t>психологические</w:t>
      </w:r>
      <w:proofErr w:type="gramEnd"/>
      <w:r w:rsidRPr="000320F4">
        <w:rPr>
          <w:rFonts w:ascii="Times New Roman" w:hAnsi="Times New Roman" w:cs="Times New Roman"/>
          <w:color w:val="000000"/>
          <w:sz w:val="28"/>
          <w:szCs w:val="28"/>
        </w:rPr>
        <w:t xml:space="preserve"> (воздействующие на эмоциональную сферу через зрение, прикосновение, обоняние, вкус, слух и вызывающие положительную или отрицательную реакцию).</w:t>
      </w:r>
    </w:p>
    <w:p w:rsidR="00CA2D98" w:rsidRPr="000320F4"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b/>
          <w:sz w:val="28"/>
          <w:szCs w:val="28"/>
        </w:rPr>
        <w:lastRenderedPageBreak/>
        <w:t>Здоровый образ жизни</w:t>
      </w:r>
      <w:r w:rsidRPr="000320F4">
        <w:rPr>
          <w:rFonts w:ascii="Times New Roman" w:hAnsi="Times New Roman" w:cs="Times New Roman"/>
          <w:sz w:val="28"/>
          <w:szCs w:val="28"/>
        </w:rPr>
        <w:t xml:space="preserve"> — это и есть та индивидуальная сис</w:t>
      </w:r>
      <w:r w:rsidRPr="000320F4">
        <w:rPr>
          <w:rFonts w:ascii="Times New Roman" w:hAnsi="Times New Roman" w:cs="Times New Roman"/>
          <w:spacing w:val="-1"/>
          <w:sz w:val="28"/>
          <w:szCs w:val="28"/>
        </w:rPr>
        <w:t>тема поведения и привычек каждого отдельного человека, обес</w:t>
      </w:r>
      <w:r w:rsidRPr="000320F4">
        <w:rPr>
          <w:rFonts w:ascii="Times New Roman" w:hAnsi="Times New Roman" w:cs="Times New Roman"/>
          <w:spacing w:val="-1"/>
          <w:sz w:val="28"/>
          <w:szCs w:val="28"/>
        </w:rPr>
        <w:softHyphen/>
        <w:t>печивающая ему необходимый уровень жизнедеятельности и </w:t>
      </w:r>
      <w:r w:rsidRPr="000320F4">
        <w:rPr>
          <w:rFonts w:ascii="Times New Roman" w:hAnsi="Times New Roman" w:cs="Times New Roman"/>
          <w:sz w:val="28"/>
          <w:szCs w:val="28"/>
        </w:rPr>
        <w:t>здоровое долголетие.</w:t>
      </w:r>
    </w:p>
    <w:p w:rsidR="00CA2D98" w:rsidRPr="000320F4" w:rsidRDefault="00CA2D98" w:rsidP="00CA2D98">
      <w:pPr>
        <w:shd w:val="clear" w:color="auto" w:fill="FFFFFF"/>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Здоровый образ жизни в значительной степени содействует </w:t>
      </w:r>
      <w:r w:rsidRPr="000320F4">
        <w:rPr>
          <w:rFonts w:ascii="Times New Roman" w:hAnsi="Times New Roman" w:cs="Times New Roman"/>
          <w:spacing w:val="2"/>
          <w:sz w:val="28"/>
          <w:szCs w:val="28"/>
        </w:rPr>
        <w:t>разумному удовлетворению физических и духовных потребно</w:t>
      </w:r>
      <w:r w:rsidRPr="000320F4">
        <w:rPr>
          <w:rFonts w:ascii="Times New Roman" w:hAnsi="Times New Roman" w:cs="Times New Roman"/>
          <w:spacing w:val="-1"/>
          <w:sz w:val="28"/>
          <w:szCs w:val="28"/>
        </w:rPr>
        <w:t>стей человека, формированию социально активной личности, по</w:t>
      </w:r>
      <w:r w:rsidRPr="000320F4">
        <w:rPr>
          <w:rFonts w:ascii="Times New Roman" w:hAnsi="Times New Roman" w:cs="Times New Roman"/>
          <w:spacing w:val="-1"/>
          <w:sz w:val="28"/>
          <w:szCs w:val="28"/>
        </w:rPr>
        <w:softHyphen/>
      </w:r>
      <w:r w:rsidRPr="000320F4">
        <w:rPr>
          <w:rFonts w:ascii="Times New Roman" w:hAnsi="Times New Roman" w:cs="Times New Roman"/>
          <w:sz w:val="28"/>
          <w:szCs w:val="28"/>
        </w:rPr>
        <w:t>нимающей личную ответственность за состояние своего здоро</w:t>
      </w:r>
      <w:r w:rsidRPr="000320F4">
        <w:rPr>
          <w:rFonts w:ascii="Times New Roman" w:hAnsi="Times New Roman" w:cs="Times New Roman"/>
          <w:sz w:val="28"/>
          <w:szCs w:val="28"/>
        </w:rPr>
        <w:softHyphen/>
      </w:r>
      <w:r w:rsidRPr="000320F4">
        <w:rPr>
          <w:rFonts w:ascii="Times New Roman" w:hAnsi="Times New Roman" w:cs="Times New Roman"/>
          <w:spacing w:val="2"/>
          <w:sz w:val="28"/>
          <w:szCs w:val="28"/>
        </w:rPr>
        <w:t>вья как критерия социально-экономического развития.</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sz w:val="28"/>
          <w:szCs w:val="28"/>
        </w:rPr>
        <w:t>Необходимо подчеркнуть, что особое значение сегодня при</w:t>
      </w:r>
      <w:r w:rsidRPr="000320F4">
        <w:rPr>
          <w:rFonts w:ascii="Times New Roman" w:hAnsi="Times New Roman" w:cs="Times New Roman"/>
          <w:sz w:val="28"/>
          <w:szCs w:val="28"/>
        </w:rPr>
        <w:softHyphen/>
      </w:r>
      <w:r w:rsidRPr="000320F4">
        <w:rPr>
          <w:rFonts w:ascii="Times New Roman" w:hAnsi="Times New Roman" w:cs="Times New Roman"/>
          <w:spacing w:val="-1"/>
          <w:sz w:val="28"/>
          <w:szCs w:val="28"/>
        </w:rPr>
        <w:t>обретает формирование мотивации к здоровому образу жизни у </w:t>
      </w:r>
      <w:r w:rsidRPr="000320F4">
        <w:rPr>
          <w:rFonts w:ascii="Times New Roman" w:hAnsi="Times New Roman" w:cs="Times New Roman"/>
          <w:spacing w:val="-5"/>
          <w:sz w:val="28"/>
          <w:szCs w:val="28"/>
        </w:rPr>
        <w:t>молодежи.</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b/>
          <w:i/>
          <w:iCs/>
          <w:sz w:val="28"/>
          <w:szCs w:val="28"/>
        </w:rPr>
        <w:t>Правильное питание</w:t>
      </w:r>
      <w:r w:rsidRPr="000320F4">
        <w:rPr>
          <w:rFonts w:ascii="Times New Roman" w:hAnsi="Times New Roman" w:cs="Times New Roman"/>
          <w:i/>
          <w:iCs/>
          <w:sz w:val="28"/>
          <w:szCs w:val="28"/>
        </w:rPr>
        <w:t xml:space="preserve"> — </w:t>
      </w:r>
      <w:r w:rsidRPr="000320F4">
        <w:rPr>
          <w:rFonts w:ascii="Times New Roman" w:hAnsi="Times New Roman" w:cs="Times New Roman"/>
          <w:sz w:val="28"/>
          <w:szCs w:val="28"/>
        </w:rPr>
        <w:t>это важнейшее условие здоровья че</w:t>
      </w:r>
      <w:r w:rsidRPr="000320F4">
        <w:rPr>
          <w:rFonts w:ascii="Times New Roman" w:hAnsi="Times New Roman" w:cs="Times New Roman"/>
          <w:sz w:val="28"/>
          <w:szCs w:val="28"/>
        </w:rPr>
        <w:softHyphen/>
      </w:r>
      <w:r w:rsidRPr="000320F4">
        <w:rPr>
          <w:rFonts w:ascii="Times New Roman" w:hAnsi="Times New Roman" w:cs="Times New Roman"/>
          <w:spacing w:val="-1"/>
          <w:sz w:val="28"/>
          <w:szCs w:val="28"/>
        </w:rPr>
        <w:t>ловека, его работоспособности и долголетия. Что значит питать</w:t>
      </w:r>
      <w:r w:rsidRPr="000320F4">
        <w:rPr>
          <w:rFonts w:ascii="Times New Roman" w:hAnsi="Times New Roman" w:cs="Times New Roman"/>
          <w:spacing w:val="-1"/>
          <w:sz w:val="28"/>
          <w:szCs w:val="28"/>
        </w:rPr>
        <w:softHyphen/>
      </w:r>
      <w:r w:rsidRPr="000320F4">
        <w:rPr>
          <w:rFonts w:ascii="Times New Roman" w:hAnsi="Times New Roman" w:cs="Times New Roman"/>
          <w:spacing w:val="-3"/>
          <w:sz w:val="28"/>
          <w:szCs w:val="28"/>
        </w:rPr>
        <w:t>ся правильно? Это значит получать с пищей в достаточном коли</w:t>
      </w:r>
      <w:r w:rsidRPr="000320F4">
        <w:rPr>
          <w:rFonts w:ascii="Times New Roman" w:hAnsi="Times New Roman" w:cs="Times New Roman"/>
          <w:spacing w:val="-3"/>
          <w:sz w:val="28"/>
          <w:szCs w:val="28"/>
        </w:rPr>
        <w:softHyphen/>
      </w:r>
      <w:r w:rsidRPr="000320F4">
        <w:rPr>
          <w:rFonts w:ascii="Times New Roman" w:hAnsi="Times New Roman" w:cs="Times New Roman"/>
          <w:spacing w:val="-1"/>
          <w:sz w:val="28"/>
          <w:szCs w:val="28"/>
        </w:rPr>
        <w:t>честве и в правильном соотношении необходимые организму вещества: белки, жиры, углеводы, минеральные соли, витамины </w:t>
      </w:r>
      <w:r w:rsidRPr="000320F4">
        <w:rPr>
          <w:rFonts w:ascii="Times New Roman" w:hAnsi="Times New Roman" w:cs="Times New Roman"/>
          <w:sz w:val="28"/>
          <w:szCs w:val="28"/>
        </w:rPr>
        <w:t xml:space="preserve">и воду. </w:t>
      </w:r>
    </w:p>
    <w:p w:rsidR="00CA2D98" w:rsidRDefault="00CA2D98" w:rsidP="00CA2D98">
      <w:pPr>
        <w:shd w:val="clear" w:color="auto" w:fill="FFFFFF"/>
        <w:spacing w:after="0" w:line="240" w:lineRule="auto"/>
        <w:ind w:firstLine="540"/>
        <w:jc w:val="both"/>
        <w:rPr>
          <w:rFonts w:ascii="Times New Roman" w:hAnsi="Times New Roman" w:cs="Times New Roman"/>
          <w:color w:val="000000"/>
          <w:sz w:val="28"/>
          <w:szCs w:val="28"/>
        </w:rPr>
      </w:pPr>
      <w:r w:rsidRPr="000320F4">
        <w:rPr>
          <w:rFonts w:ascii="Times New Roman" w:hAnsi="Times New Roman" w:cs="Times New Roman"/>
          <w:b/>
          <w:i/>
          <w:color w:val="000000"/>
          <w:sz w:val="28"/>
          <w:szCs w:val="28"/>
        </w:rPr>
        <w:t>Режим</w:t>
      </w:r>
      <w:r w:rsidRPr="000320F4">
        <w:rPr>
          <w:rFonts w:ascii="Times New Roman" w:hAnsi="Times New Roman" w:cs="Times New Roman"/>
          <w:color w:val="000000"/>
          <w:sz w:val="28"/>
          <w:szCs w:val="28"/>
        </w:rPr>
        <w:t xml:space="preserve"> – это установленный распорядок жизни человека, который включает в себя труд, питание, отдых и со</w:t>
      </w:r>
      <w:r>
        <w:rPr>
          <w:rFonts w:ascii="Times New Roman" w:hAnsi="Times New Roman" w:cs="Times New Roman"/>
          <w:color w:val="000000"/>
          <w:sz w:val="28"/>
          <w:szCs w:val="28"/>
        </w:rPr>
        <w:t>н.</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color w:val="000000"/>
          <w:sz w:val="28"/>
          <w:szCs w:val="28"/>
        </w:rPr>
        <w:t xml:space="preserve">Вопрос:  </w:t>
      </w:r>
      <w:r w:rsidRPr="000320F4">
        <w:rPr>
          <w:rFonts w:ascii="Times New Roman" w:hAnsi="Times New Roman" w:cs="Times New Roman"/>
          <w:i/>
          <w:color w:val="000000"/>
          <w:sz w:val="28"/>
          <w:szCs w:val="28"/>
        </w:rPr>
        <w:t xml:space="preserve">Можно ли </w:t>
      </w:r>
      <w:r w:rsidRPr="000320F4">
        <w:rPr>
          <w:rFonts w:ascii="Times New Roman" w:hAnsi="Times New Roman" w:cs="Times New Roman"/>
          <w:i/>
          <w:sz w:val="28"/>
          <w:szCs w:val="28"/>
        </w:rPr>
        <w:t xml:space="preserve"> считать здоровый образ жизни «инди</w:t>
      </w:r>
      <w:r w:rsidRPr="000320F4">
        <w:rPr>
          <w:rFonts w:ascii="Times New Roman" w:hAnsi="Times New Roman" w:cs="Times New Roman"/>
          <w:i/>
          <w:sz w:val="28"/>
          <w:szCs w:val="28"/>
        </w:rPr>
        <w:softHyphen/>
        <w:t>видуальной системой поведения»?</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color w:val="000000"/>
          <w:sz w:val="28"/>
          <w:szCs w:val="28"/>
        </w:rPr>
        <w:t>Каждый человек индивидуален и неповторим. Он индивидуа</w:t>
      </w:r>
      <w:r w:rsidRPr="000320F4">
        <w:rPr>
          <w:rFonts w:ascii="Times New Roman" w:hAnsi="Times New Roman" w:cs="Times New Roman"/>
          <w:color w:val="000000"/>
          <w:sz w:val="28"/>
          <w:szCs w:val="28"/>
        </w:rPr>
        <w:softHyphen/>
        <w:t>лен по своим наследственным качествам и по своим стремлениям и возможностям. В определенной степени окружающая человека среда (дом, семья и т. д.) носит индивидуальный характер, значит, система его жизненных установок, и реализация замыслов носит индивидуальный характер. Все могут не курить, но многие курят; все могут заниматься спортом, но занимается им сравнительно ма</w:t>
      </w:r>
      <w:r w:rsidRPr="000320F4">
        <w:rPr>
          <w:rFonts w:ascii="Times New Roman" w:hAnsi="Times New Roman" w:cs="Times New Roman"/>
          <w:color w:val="000000"/>
          <w:sz w:val="28"/>
          <w:szCs w:val="28"/>
        </w:rPr>
        <w:softHyphen/>
        <w:t>ло людей; все могут соблюдать рациональный режим питания, но делают это единицы.</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color w:val="000000"/>
          <w:sz w:val="28"/>
          <w:szCs w:val="28"/>
        </w:rPr>
        <w:t>Таким образом, для сохранения и укрепления своего здоровья каждый человек создает свой образ жизни, свою индивидуальную систему поведения, которая наилучшим образом обеспечивает ему достижение физического, душевного и социального благопо</w:t>
      </w:r>
      <w:r w:rsidRPr="000320F4">
        <w:rPr>
          <w:rFonts w:ascii="Times New Roman" w:hAnsi="Times New Roman" w:cs="Times New Roman"/>
          <w:color w:val="000000"/>
          <w:sz w:val="28"/>
          <w:szCs w:val="28"/>
        </w:rPr>
        <w:softHyphen/>
        <w:t>лучия.</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color w:val="000000"/>
          <w:sz w:val="28"/>
          <w:szCs w:val="28"/>
        </w:rPr>
        <w:t>Для того чтобы сформировать систему здорового образа жиз</w:t>
      </w:r>
      <w:r w:rsidRPr="000320F4">
        <w:rPr>
          <w:rFonts w:ascii="Times New Roman" w:hAnsi="Times New Roman" w:cs="Times New Roman"/>
          <w:color w:val="000000"/>
          <w:sz w:val="28"/>
          <w:szCs w:val="28"/>
        </w:rPr>
        <w:softHyphen/>
        <w:t xml:space="preserve">ни, необходимо знать </w:t>
      </w:r>
      <w:r w:rsidRPr="000320F4">
        <w:rPr>
          <w:rFonts w:ascii="Times New Roman" w:hAnsi="Times New Roman" w:cs="Times New Roman"/>
          <w:color w:val="000000"/>
          <w:sz w:val="28"/>
          <w:szCs w:val="28"/>
          <w:u w:val="single"/>
        </w:rPr>
        <w:t>факторы,</w:t>
      </w:r>
      <w:r w:rsidRPr="000320F4">
        <w:rPr>
          <w:rFonts w:ascii="Times New Roman" w:hAnsi="Times New Roman" w:cs="Times New Roman"/>
          <w:color w:val="000000"/>
          <w:sz w:val="28"/>
          <w:szCs w:val="28"/>
        </w:rPr>
        <w:t xml:space="preserve"> которые </w:t>
      </w:r>
      <w:r w:rsidRPr="000320F4">
        <w:rPr>
          <w:rFonts w:ascii="Times New Roman" w:hAnsi="Times New Roman" w:cs="Times New Roman"/>
          <w:color w:val="000000"/>
          <w:sz w:val="28"/>
          <w:szCs w:val="28"/>
          <w:u w:val="single"/>
        </w:rPr>
        <w:t>положительно влияют на здоровье</w:t>
      </w:r>
      <w:r w:rsidRPr="000320F4">
        <w:rPr>
          <w:rFonts w:ascii="Times New Roman" w:hAnsi="Times New Roman" w:cs="Times New Roman"/>
          <w:color w:val="000000"/>
          <w:sz w:val="28"/>
          <w:szCs w:val="28"/>
        </w:rPr>
        <w:t xml:space="preserve"> человека. К ним можно отнести соблюдение режима дня, рациональное питание, закаливание, занятия физической культу</w:t>
      </w:r>
      <w:r w:rsidRPr="000320F4">
        <w:rPr>
          <w:rFonts w:ascii="Times New Roman" w:hAnsi="Times New Roman" w:cs="Times New Roman"/>
          <w:color w:val="000000"/>
          <w:sz w:val="28"/>
          <w:szCs w:val="28"/>
        </w:rPr>
        <w:softHyphen/>
        <w:t>рой и спортом, доброжелательные отношения с окружающими.</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color w:val="000000"/>
          <w:sz w:val="28"/>
          <w:szCs w:val="28"/>
        </w:rPr>
        <w:t>Необходимо также учитывать и </w:t>
      </w:r>
      <w:r w:rsidRPr="000320F4">
        <w:rPr>
          <w:rFonts w:ascii="Times New Roman" w:hAnsi="Times New Roman" w:cs="Times New Roman"/>
          <w:color w:val="000000"/>
          <w:sz w:val="28"/>
          <w:szCs w:val="28"/>
          <w:u w:val="single"/>
        </w:rPr>
        <w:t>факторы</w:t>
      </w:r>
      <w:r w:rsidRPr="000320F4">
        <w:rPr>
          <w:rFonts w:ascii="Times New Roman" w:hAnsi="Times New Roman" w:cs="Times New Roman"/>
          <w:color w:val="000000"/>
          <w:sz w:val="28"/>
          <w:szCs w:val="28"/>
        </w:rPr>
        <w:t xml:space="preserve">, </w:t>
      </w:r>
      <w:r w:rsidRPr="000320F4">
        <w:rPr>
          <w:rFonts w:ascii="Times New Roman" w:hAnsi="Times New Roman" w:cs="Times New Roman"/>
          <w:color w:val="000000"/>
          <w:sz w:val="28"/>
          <w:szCs w:val="28"/>
          <w:u w:val="single"/>
        </w:rPr>
        <w:t>отрицательно влия</w:t>
      </w:r>
      <w:r w:rsidRPr="000320F4">
        <w:rPr>
          <w:rFonts w:ascii="Times New Roman" w:hAnsi="Times New Roman" w:cs="Times New Roman"/>
          <w:color w:val="000000"/>
          <w:sz w:val="28"/>
          <w:szCs w:val="28"/>
          <w:u w:val="single"/>
        </w:rPr>
        <w:softHyphen/>
        <w:t>ющие на здоровье</w:t>
      </w:r>
      <w:r w:rsidRPr="000320F4">
        <w:rPr>
          <w:rFonts w:ascii="Times New Roman" w:hAnsi="Times New Roman" w:cs="Times New Roman"/>
          <w:color w:val="000000"/>
          <w:sz w:val="28"/>
          <w:szCs w:val="28"/>
        </w:rPr>
        <w:t>: курение, употребление алкоголя и наркотиков, эмоциональная и психическая напряженность при общении с ок</w:t>
      </w:r>
      <w:r w:rsidRPr="000320F4">
        <w:rPr>
          <w:rFonts w:ascii="Times New Roman" w:hAnsi="Times New Roman" w:cs="Times New Roman"/>
          <w:color w:val="000000"/>
          <w:sz w:val="28"/>
          <w:szCs w:val="28"/>
        </w:rPr>
        <w:softHyphen/>
        <w:t>ружающими, а также неблагоприятная экологическая обстановка.</w:t>
      </w:r>
    </w:p>
    <w:p w:rsidR="00CA2D98" w:rsidRDefault="00CA2D98" w:rsidP="00CA2D98">
      <w:pPr>
        <w:shd w:val="clear" w:color="auto" w:fill="FFFFFF"/>
        <w:spacing w:after="0" w:line="240" w:lineRule="auto"/>
        <w:ind w:firstLine="540"/>
        <w:jc w:val="both"/>
        <w:rPr>
          <w:rFonts w:ascii="Times New Roman" w:hAnsi="Times New Roman" w:cs="Times New Roman"/>
          <w:sz w:val="28"/>
          <w:szCs w:val="28"/>
        </w:rPr>
      </w:pPr>
      <w:r w:rsidRPr="000320F4">
        <w:rPr>
          <w:rFonts w:ascii="Times New Roman" w:hAnsi="Times New Roman" w:cs="Times New Roman"/>
          <w:color w:val="000000"/>
          <w:sz w:val="28"/>
          <w:szCs w:val="28"/>
        </w:rPr>
        <w:t xml:space="preserve">Вопрос:  </w:t>
      </w:r>
      <w:r w:rsidRPr="000320F4">
        <w:rPr>
          <w:rFonts w:ascii="Times New Roman" w:hAnsi="Times New Roman" w:cs="Times New Roman"/>
          <w:i/>
          <w:color w:val="000000"/>
          <w:sz w:val="28"/>
          <w:szCs w:val="28"/>
        </w:rPr>
        <w:t xml:space="preserve">Как вы </w:t>
      </w:r>
      <w:proofErr w:type="gramStart"/>
      <w:r w:rsidRPr="000320F4">
        <w:rPr>
          <w:rFonts w:ascii="Times New Roman" w:hAnsi="Times New Roman" w:cs="Times New Roman"/>
          <w:i/>
          <w:color w:val="000000"/>
          <w:sz w:val="28"/>
          <w:szCs w:val="28"/>
        </w:rPr>
        <w:t>думаете</w:t>
      </w:r>
      <w:proofErr w:type="gramEnd"/>
      <w:r w:rsidRPr="000320F4">
        <w:rPr>
          <w:rFonts w:ascii="Times New Roman" w:hAnsi="Times New Roman" w:cs="Times New Roman"/>
          <w:i/>
          <w:color w:val="000000"/>
          <w:sz w:val="28"/>
          <w:szCs w:val="28"/>
        </w:rPr>
        <w:t xml:space="preserve"> какие факторы мешают заниматься здоровьем?</w:t>
      </w:r>
    </w:p>
    <w:p w:rsidR="00CA2D98" w:rsidRPr="002A75E3" w:rsidRDefault="00CA2D98" w:rsidP="00CA2D98">
      <w:pPr>
        <w:shd w:val="clear" w:color="auto" w:fill="FFFFFF"/>
        <w:spacing w:after="0" w:line="240" w:lineRule="auto"/>
        <w:ind w:firstLine="540"/>
        <w:jc w:val="both"/>
        <w:rPr>
          <w:rFonts w:ascii="Times New Roman" w:hAnsi="Times New Roman" w:cs="Times New Roman"/>
          <w:sz w:val="28"/>
          <w:szCs w:val="28"/>
        </w:rPr>
      </w:pPr>
      <w:r>
        <w:rPr>
          <w:rFonts w:ascii="Times New Roman" w:hAnsi="Times New Roman" w:cs="Times New Roman"/>
          <w:color w:val="000000"/>
          <w:sz w:val="28"/>
          <w:szCs w:val="28"/>
        </w:rPr>
        <w:t>Ответьте на вопросы:</w:t>
      </w:r>
    </w:p>
    <w:p w:rsidR="00CA2D98" w:rsidRPr="000320F4" w:rsidRDefault="00CA2D98" w:rsidP="00CA2D98">
      <w:pPr>
        <w:pStyle w:val="a8"/>
        <w:numPr>
          <w:ilvl w:val="0"/>
          <w:numId w:val="5"/>
        </w:numPr>
        <w:jc w:val="both"/>
        <w:rPr>
          <w:sz w:val="28"/>
          <w:szCs w:val="28"/>
        </w:rPr>
      </w:pPr>
      <w:r>
        <w:rPr>
          <w:sz w:val="28"/>
          <w:szCs w:val="28"/>
        </w:rPr>
        <w:t xml:space="preserve">Здоровье - </w:t>
      </w:r>
      <w:r w:rsidRPr="000320F4">
        <w:rPr>
          <w:sz w:val="28"/>
          <w:szCs w:val="28"/>
        </w:rPr>
        <w:t>это….</w:t>
      </w:r>
    </w:p>
    <w:p w:rsidR="00CA2D98" w:rsidRPr="000320F4" w:rsidRDefault="00CA2D98" w:rsidP="00CA2D98">
      <w:pPr>
        <w:pStyle w:val="a8"/>
        <w:numPr>
          <w:ilvl w:val="0"/>
          <w:numId w:val="5"/>
        </w:numPr>
        <w:rPr>
          <w:sz w:val="28"/>
          <w:szCs w:val="28"/>
        </w:rPr>
      </w:pPr>
      <w:r w:rsidRPr="000320F4">
        <w:rPr>
          <w:sz w:val="28"/>
          <w:szCs w:val="28"/>
        </w:rPr>
        <w:t xml:space="preserve">Какие бывают виды здоровья? </w:t>
      </w:r>
    </w:p>
    <w:p w:rsidR="00CA2D98" w:rsidRPr="000320F4" w:rsidRDefault="00CA2D98" w:rsidP="00CA2D98">
      <w:pPr>
        <w:pStyle w:val="a8"/>
        <w:numPr>
          <w:ilvl w:val="0"/>
          <w:numId w:val="5"/>
        </w:numPr>
        <w:rPr>
          <w:spacing w:val="-2"/>
          <w:sz w:val="28"/>
          <w:szCs w:val="28"/>
        </w:rPr>
      </w:pPr>
      <w:r w:rsidRPr="000320F4">
        <w:rPr>
          <w:spacing w:val="-2"/>
          <w:sz w:val="28"/>
          <w:szCs w:val="28"/>
        </w:rPr>
        <w:t>Перечислите основные факторы, которые влияют на здоровье.</w:t>
      </w:r>
    </w:p>
    <w:p w:rsidR="00CA2D98" w:rsidRPr="000320F4" w:rsidRDefault="00CA2D98" w:rsidP="00CA2D98">
      <w:pPr>
        <w:pStyle w:val="a8"/>
        <w:numPr>
          <w:ilvl w:val="0"/>
          <w:numId w:val="5"/>
        </w:numPr>
        <w:ind w:left="0" w:firstLine="360"/>
        <w:jc w:val="both"/>
        <w:rPr>
          <w:sz w:val="28"/>
          <w:szCs w:val="28"/>
        </w:rPr>
      </w:pPr>
      <w:r w:rsidRPr="000320F4">
        <w:rPr>
          <w:spacing w:val="-2"/>
          <w:sz w:val="28"/>
          <w:szCs w:val="28"/>
        </w:rPr>
        <w:t>Какие выводы вы для себя сде</w:t>
      </w:r>
      <w:r>
        <w:rPr>
          <w:spacing w:val="-2"/>
          <w:sz w:val="28"/>
          <w:szCs w:val="28"/>
        </w:rPr>
        <w:t xml:space="preserve">лали в процессе обсуждения темы </w:t>
      </w:r>
      <w:r w:rsidRPr="000320F4">
        <w:rPr>
          <w:spacing w:val="-2"/>
          <w:sz w:val="28"/>
          <w:szCs w:val="28"/>
        </w:rPr>
        <w:t>сегодняшнего урока?</w:t>
      </w:r>
    </w:p>
    <w:p w:rsidR="00CA2D98" w:rsidRPr="000320F4" w:rsidRDefault="00CA2D98" w:rsidP="00CA2D98">
      <w:pPr>
        <w:pStyle w:val="a8"/>
        <w:numPr>
          <w:ilvl w:val="0"/>
          <w:numId w:val="5"/>
        </w:numPr>
        <w:rPr>
          <w:sz w:val="28"/>
          <w:szCs w:val="28"/>
        </w:rPr>
      </w:pPr>
      <w:r w:rsidRPr="000320F4">
        <w:rPr>
          <w:spacing w:val="-2"/>
          <w:sz w:val="28"/>
          <w:szCs w:val="28"/>
        </w:rPr>
        <w:lastRenderedPageBreak/>
        <w:t>Можно ли заставить человека захотеть быть здоровым?</w:t>
      </w:r>
    </w:p>
    <w:p w:rsidR="00CA2D98" w:rsidRPr="000320F4" w:rsidRDefault="00CA2D98" w:rsidP="00CA2D98">
      <w:pPr>
        <w:shd w:val="clear" w:color="auto" w:fill="FFFFFF"/>
        <w:tabs>
          <w:tab w:val="left" w:leader="underscore" w:pos="3593"/>
        </w:tabs>
        <w:spacing w:after="0" w:line="240" w:lineRule="auto"/>
        <w:ind w:firstLine="567"/>
        <w:rPr>
          <w:rFonts w:ascii="Times New Roman" w:hAnsi="Times New Roman" w:cs="Times New Roman"/>
          <w:b/>
          <w:bCs/>
          <w:spacing w:val="-1"/>
          <w:sz w:val="28"/>
          <w:szCs w:val="28"/>
        </w:rPr>
      </w:pPr>
      <w:r>
        <w:rPr>
          <w:rFonts w:ascii="Times New Roman" w:hAnsi="Times New Roman" w:cs="Times New Roman"/>
          <w:b/>
          <w:bCs/>
          <w:spacing w:val="-1"/>
          <w:sz w:val="28"/>
          <w:szCs w:val="28"/>
        </w:rPr>
        <w:t>Вывод:</w:t>
      </w:r>
    </w:p>
    <w:p w:rsidR="00CA2D98" w:rsidRPr="000320F4" w:rsidRDefault="00CA2D98" w:rsidP="00CA2D98">
      <w:pPr>
        <w:spacing w:after="0" w:line="240" w:lineRule="auto"/>
        <w:ind w:firstLine="567"/>
        <w:rPr>
          <w:rFonts w:ascii="Times New Roman" w:hAnsi="Times New Roman" w:cs="Times New Roman"/>
          <w:b/>
          <w:sz w:val="28"/>
          <w:szCs w:val="28"/>
        </w:rPr>
      </w:pPr>
      <w:r w:rsidRPr="000320F4">
        <w:rPr>
          <w:rFonts w:ascii="Times New Roman" w:hAnsi="Times New Roman" w:cs="Times New Roman"/>
          <w:b/>
          <w:sz w:val="28"/>
          <w:szCs w:val="28"/>
        </w:rPr>
        <w:t>Легенда.</w:t>
      </w:r>
    </w:p>
    <w:p w:rsidR="00CA2D98" w:rsidRPr="000320F4" w:rsidRDefault="00CA2D98" w:rsidP="00CA2D98">
      <w:pPr>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 xml:space="preserve">Когда-то в древнем Китае жил очень умный и гордый знатный вельможа. Однажды по всей стране прошел слух, что на границе живет мудрец, самый умный и мудрый на свете. Об этом узнал вельможа. Он очень рассердился: кто может назвать монаха самым умным? Вельможа приказал пригласить этого монаха к себе. Сам же придумал ему загадку: «Я возьму в руки бабочку, и спрячу за спиной, а затем спрошу, что у меня в руках живое или мертвое. Если он скажет, что живое – я раздавлю бабочку. Если скажет </w:t>
      </w:r>
      <w:proofErr w:type="gramStart"/>
      <w:r w:rsidRPr="000320F4">
        <w:rPr>
          <w:rFonts w:ascii="Times New Roman" w:hAnsi="Times New Roman" w:cs="Times New Roman"/>
          <w:sz w:val="28"/>
          <w:szCs w:val="28"/>
        </w:rPr>
        <w:t>мертвое</w:t>
      </w:r>
      <w:proofErr w:type="gramEnd"/>
      <w:r w:rsidRPr="000320F4">
        <w:rPr>
          <w:rFonts w:ascii="Times New Roman" w:hAnsi="Times New Roman" w:cs="Times New Roman"/>
          <w:sz w:val="28"/>
          <w:szCs w:val="28"/>
        </w:rPr>
        <w:t xml:space="preserve"> – я раскрою руку и бабочка взлетит». И вот настал день встречи. В зале собралось много людей послушать словесный поединок двух наимудрейших людей. Вельможа сидел на высоком троне и держал бабочку за спиной, с нетерпением ждал монаха. Двери открылись, и в зал вошел небольшого роста худенький человек. Монах поприветствовал вельможу и сказал, что он готов отвечать на его вопросы. И тогда, улыбаясь, вельможа спросил: «Скажи мне, что у меня в руке – живое или мертвое?» Мудрец немного подумал, улыбнулся и ответил: «ВСЕ В ТВОИХ РУКАХ!». Вельможа растерялся и выпустил бабочку, которая,  почувствовав свободу, радостно махая своими прекрасными крыльями, улетела.</w:t>
      </w:r>
    </w:p>
    <w:p w:rsidR="00CA2D98" w:rsidRPr="000320F4" w:rsidRDefault="00CA2D98" w:rsidP="00CA2D98">
      <w:pPr>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Уже сегодня вы держите в своих руках свое будущее. И только вы сами ответственны за него.</w:t>
      </w:r>
    </w:p>
    <w:p w:rsidR="00CA2D98" w:rsidRDefault="00CA2D98" w:rsidP="00CA2D98">
      <w:pPr>
        <w:spacing w:after="0" w:line="240" w:lineRule="auto"/>
        <w:ind w:firstLine="567"/>
        <w:jc w:val="both"/>
        <w:rPr>
          <w:rFonts w:ascii="Times New Roman" w:hAnsi="Times New Roman" w:cs="Times New Roman"/>
          <w:sz w:val="28"/>
          <w:szCs w:val="28"/>
        </w:rPr>
      </w:pPr>
      <w:r w:rsidRPr="000320F4">
        <w:rPr>
          <w:rFonts w:ascii="Times New Roman" w:hAnsi="Times New Roman" w:cs="Times New Roman"/>
          <w:sz w:val="28"/>
          <w:szCs w:val="28"/>
        </w:rPr>
        <w:t>От тебя сегодняшнего и от твоих сегодняшних решений зависит, каким будешь ты завтра и ты – в будущем.</w:t>
      </w:r>
    </w:p>
    <w:p w:rsidR="00CA2D98" w:rsidRDefault="00CA2D98" w:rsidP="00CA2D98">
      <w:pPr>
        <w:spacing w:after="0" w:line="240" w:lineRule="auto"/>
        <w:ind w:firstLine="567"/>
        <w:jc w:val="both"/>
        <w:rPr>
          <w:rFonts w:ascii="Times New Roman" w:hAnsi="Times New Roman" w:cs="Times New Roman"/>
          <w:sz w:val="28"/>
          <w:szCs w:val="28"/>
        </w:rPr>
      </w:pPr>
      <w:r w:rsidRPr="008C7D44">
        <w:rPr>
          <w:rFonts w:ascii="Times New Roman" w:hAnsi="Times New Roman" w:cs="Times New Roman"/>
          <w:sz w:val="28"/>
          <w:szCs w:val="28"/>
        </w:rPr>
        <w:t>Сегодня в мире сложилась сложная ситуация. Мы впервые оказались в таких  условиях и только учимся, как действовать дальше. Тем не менее, мы верим, что все предпринятые меры помогут уберечь наших близких от возможной угрозы.</w:t>
      </w:r>
      <w:r>
        <w:rPr>
          <w:rFonts w:ascii="Times New Roman" w:hAnsi="Times New Roman" w:cs="Times New Roman"/>
          <w:sz w:val="28"/>
          <w:szCs w:val="28"/>
        </w:rPr>
        <w:t xml:space="preserve"> Берегите себя и своих близких!</w:t>
      </w:r>
    </w:p>
    <w:p w:rsidR="00CA2D98" w:rsidRPr="000320F4" w:rsidRDefault="00CA2D98" w:rsidP="00CA2D98">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40AC3E5" wp14:editId="5C0A11B0">
            <wp:extent cx="6419850" cy="3971925"/>
            <wp:effectExtent l="0" t="0" r="0" b="9525"/>
            <wp:docPr id="16" name="Рисунок 16" descr="C:\Users\Талия\Downloads\WhatsApp Image 2020-03-17 at 11.3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лия\Downloads\WhatsApp Image 2020-03-17 at 11.36.5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9850" cy="3971925"/>
                    </a:xfrm>
                    <a:prstGeom prst="rect">
                      <a:avLst/>
                    </a:prstGeom>
                    <a:noFill/>
                    <a:ln>
                      <a:noFill/>
                    </a:ln>
                  </pic:spPr>
                </pic:pic>
              </a:graphicData>
            </a:graphic>
          </wp:inline>
        </w:drawing>
      </w:r>
    </w:p>
    <w:p w:rsidR="00CA2D98" w:rsidRDefault="00CA2D98" w:rsidP="00CA2D98">
      <w:pPr>
        <w:shd w:val="clear" w:color="auto" w:fill="FFFFFF"/>
        <w:spacing w:after="0" w:line="240" w:lineRule="auto"/>
        <w:rPr>
          <w:rFonts w:ascii="Times New Roman" w:hAnsi="Times New Roman" w:cs="Times New Roman"/>
          <w:b/>
          <w:bCs/>
          <w:spacing w:val="-9"/>
          <w:sz w:val="28"/>
          <w:szCs w:val="28"/>
        </w:rPr>
      </w:pPr>
    </w:p>
    <w:p w:rsidR="00CA2D98" w:rsidRPr="000320F4" w:rsidRDefault="00CA2D98" w:rsidP="00CA2D98">
      <w:pPr>
        <w:shd w:val="clear" w:color="auto" w:fill="FFFFFF"/>
        <w:spacing w:after="0" w:line="240" w:lineRule="auto"/>
        <w:jc w:val="center"/>
        <w:rPr>
          <w:rFonts w:ascii="Times New Roman" w:hAnsi="Times New Roman" w:cs="Times New Roman"/>
          <w:b/>
          <w:bCs/>
          <w:spacing w:val="-9"/>
          <w:sz w:val="28"/>
          <w:szCs w:val="28"/>
        </w:rPr>
      </w:pPr>
      <w:r>
        <w:rPr>
          <w:rFonts w:ascii="Times New Roman" w:hAnsi="Times New Roman" w:cs="Times New Roman"/>
          <w:b/>
          <w:bCs/>
          <w:noProof/>
          <w:spacing w:val="-9"/>
          <w:sz w:val="28"/>
          <w:szCs w:val="28"/>
          <w:lang w:eastAsia="ru-RU"/>
        </w:rPr>
        <w:drawing>
          <wp:inline distT="0" distB="0" distL="0" distR="0" wp14:anchorId="0955838D" wp14:editId="30A4804E">
            <wp:extent cx="6299835" cy="4313287"/>
            <wp:effectExtent l="0" t="0" r="5715" b="0"/>
            <wp:docPr id="17" name="Рисунок 17" descr="C:\Users\Талия\Downloads\WhatsApp Image 2020-03-17 at 11.3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лия\Downloads\WhatsApp Image 2020-03-17 at 11.37.0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4313287"/>
                    </a:xfrm>
                    <a:prstGeom prst="rect">
                      <a:avLst/>
                    </a:prstGeom>
                    <a:noFill/>
                    <a:ln>
                      <a:noFill/>
                    </a:ln>
                  </pic:spPr>
                </pic:pic>
              </a:graphicData>
            </a:graphic>
          </wp:inline>
        </w:drawing>
      </w:r>
    </w:p>
    <w:p w:rsidR="00CA2D98" w:rsidRDefault="00CA2D98" w:rsidP="00CA2D98">
      <w:pPr>
        <w:shd w:val="clear" w:color="auto" w:fill="FFFFFF"/>
        <w:spacing w:after="0" w:line="240" w:lineRule="auto"/>
        <w:rPr>
          <w:rFonts w:ascii="Times New Roman" w:hAnsi="Times New Roman" w:cs="Times New Roman"/>
          <w:b/>
          <w:bCs/>
          <w:spacing w:val="-9"/>
          <w:sz w:val="28"/>
          <w:szCs w:val="28"/>
        </w:rPr>
      </w:pPr>
    </w:p>
    <w:p w:rsidR="00CA2D98" w:rsidRPr="000320F4" w:rsidRDefault="00CA2D98" w:rsidP="00CA2D98">
      <w:pPr>
        <w:shd w:val="clear" w:color="auto" w:fill="FFFFFF"/>
        <w:spacing w:after="0" w:line="240" w:lineRule="auto"/>
        <w:ind w:firstLine="567"/>
        <w:jc w:val="both"/>
        <w:rPr>
          <w:rFonts w:ascii="Times New Roman" w:hAnsi="Times New Roman" w:cs="Times New Roman"/>
          <w:b/>
          <w:bCs/>
          <w:spacing w:val="-12"/>
          <w:sz w:val="28"/>
          <w:szCs w:val="28"/>
        </w:rPr>
      </w:pPr>
      <w:r>
        <w:rPr>
          <w:rFonts w:ascii="Times New Roman" w:hAnsi="Times New Roman" w:cs="Times New Roman"/>
          <w:b/>
          <w:bCs/>
          <w:spacing w:val="-9"/>
          <w:sz w:val="28"/>
          <w:szCs w:val="28"/>
        </w:rPr>
        <w:t>З</w:t>
      </w:r>
      <w:r w:rsidRPr="000320F4">
        <w:rPr>
          <w:rFonts w:ascii="Times New Roman" w:hAnsi="Times New Roman" w:cs="Times New Roman"/>
          <w:b/>
          <w:bCs/>
          <w:spacing w:val="-9"/>
          <w:sz w:val="28"/>
          <w:szCs w:val="28"/>
        </w:rPr>
        <w:t xml:space="preserve">адание: </w:t>
      </w:r>
      <w:r w:rsidRPr="000320F4">
        <w:rPr>
          <w:rFonts w:ascii="Times New Roman" w:hAnsi="Times New Roman" w:cs="Times New Roman"/>
          <w:spacing w:val="-3"/>
          <w:sz w:val="28"/>
          <w:szCs w:val="28"/>
        </w:rPr>
        <w:t>Составьте режим своего дня, который вы считаете наи</w:t>
      </w:r>
      <w:r w:rsidRPr="000320F4">
        <w:rPr>
          <w:rFonts w:ascii="Times New Roman" w:hAnsi="Times New Roman" w:cs="Times New Roman"/>
          <w:spacing w:val="-3"/>
          <w:sz w:val="28"/>
          <w:szCs w:val="28"/>
        </w:rPr>
        <w:softHyphen/>
        <w:t>более эффективным; укажите основные причины, отрица</w:t>
      </w:r>
      <w:r w:rsidRPr="000320F4">
        <w:rPr>
          <w:rFonts w:ascii="Times New Roman" w:hAnsi="Times New Roman" w:cs="Times New Roman"/>
          <w:spacing w:val="-3"/>
          <w:sz w:val="28"/>
          <w:szCs w:val="28"/>
        </w:rPr>
        <w:softHyphen/>
      </w:r>
      <w:r w:rsidRPr="000320F4">
        <w:rPr>
          <w:rFonts w:ascii="Times New Roman" w:hAnsi="Times New Roman" w:cs="Times New Roman"/>
          <w:spacing w:val="-2"/>
          <w:sz w:val="28"/>
          <w:szCs w:val="28"/>
        </w:rPr>
        <w:t>тель</w:t>
      </w:r>
      <w:r>
        <w:rPr>
          <w:rFonts w:ascii="Times New Roman" w:hAnsi="Times New Roman" w:cs="Times New Roman"/>
          <w:spacing w:val="-2"/>
          <w:sz w:val="28"/>
          <w:szCs w:val="28"/>
        </w:rPr>
        <w:t xml:space="preserve">но влияющие на состояние вашего </w:t>
      </w:r>
      <w:r w:rsidRPr="000320F4">
        <w:rPr>
          <w:rFonts w:ascii="Times New Roman" w:hAnsi="Times New Roman" w:cs="Times New Roman"/>
          <w:spacing w:val="-2"/>
          <w:sz w:val="28"/>
          <w:szCs w:val="28"/>
        </w:rPr>
        <w:t>здоровья.</w:t>
      </w: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b/>
          <w:spacing w:val="-2"/>
          <w:sz w:val="28"/>
          <w:szCs w:val="24"/>
        </w:rPr>
      </w:pPr>
      <w:r>
        <w:rPr>
          <w:rFonts w:ascii="Times New Roman" w:hAnsi="Times New Roman"/>
          <w:b/>
          <w:spacing w:val="-2"/>
          <w:sz w:val="28"/>
          <w:szCs w:val="24"/>
        </w:rPr>
        <w:lastRenderedPageBreak/>
        <w:t>11</w:t>
      </w:r>
      <w:r w:rsidRPr="00865869">
        <w:rPr>
          <w:rFonts w:ascii="Times New Roman" w:hAnsi="Times New Roman"/>
          <w:b/>
          <w:spacing w:val="-2"/>
          <w:sz w:val="28"/>
          <w:szCs w:val="24"/>
        </w:rPr>
        <w:t>.0</w:t>
      </w:r>
      <w:r>
        <w:rPr>
          <w:rFonts w:ascii="Times New Roman" w:hAnsi="Times New Roman"/>
          <w:b/>
          <w:spacing w:val="-2"/>
          <w:sz w:val="28"/>
          <w:szCs w:val="24"/>
        </w:rPr>
        <w:t>4</w:t>
      </w:r>
      <w:r w:rsidRPr="00865869">
        <w:rPr>
          <w:rFonts w:ascii="Times New Roman" w:hAnsi="Times New Roman"/>
          <w:b/>
          <w:spacing w:val="-2"/>
          <w:sz w:val="28"/>
          <w:szCs w:val="24"/>
        </w:rPr>
        <w:t>.20.</w:t>
      </w:r>
      <w:r w:rsidRPr="00865869">
        <w:rPr>
          <w:rFonts w:ascii="Times New Roman" w:hAnsi="Times New Roman"/>
          <w:b/>
          <w:spacing w:val="-2"/>
          <w:sz w:val="28"/>
          <w:szCs w:val="24"/>
        </w:rPr>
        <w:tab/>
      </w:r>
      <w:r>
        <w:rPr>
          <w:rFonts w:ascii="Times New Roman" w:hAnsi="Times New Roman"/>
          <w:b/>
          <w:spacing w:val="-2"/>
          <w:sz w:val="28"/>
          <w:szCs w:val="24"/>
        </w:rPr>
        <w:t>Поселение как среда жизни. Среда жилого помещения.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Цель урока: Рассмотреть жилую квартиру, как незамкнутую экосистему и предложить меры по созданию экологически безопасн</w:t>
      </w:r>
      <w:r>
        <w:rPr>
          <w:rFonts w:ascii="Times New Roman" w:hAnsi="Times New Roman"/>
          <w:spacing w:val="-2"/>
          <w:sz w:val="28"/>
          <w:szCs w:val="24"/>
        </w:rPr>
        <w:t>ой для человека среды обитания.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Задачи: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 xml:space="preserve">Обучения: </w:t>
      </w:r>
      <w:r w:rsidRPr="008D6D4B">
        <w:rPr>
          <w:rFonts w:ascii="Times New Roman" w:hAnsi="Times New Roman"/>
          <w:spacing w:val="-2"/>
          <w:sz w:val="28"/>
          <w:szCs w:val="24"/>
        </w:rPr>
        <w:t>рассмотреть влияние пыли</w:t>
      </w:r>
      <w:r>
        <w:rPr>
          <w:rFonts w:ascii="Times New Roman" w:hAnsi="Times New Roman"/>
          <w:spacing w:val="-2"/>
          <w:sz w:val="28"/>
          <w:szCs w:val="24"/>
        </w:rPr>
        <w:t xml:space="preserve"> на здоровье человека, </w:t>
      </w:r>
      <w:r w:rsidRPr="008D6D4B">
        <w:rPr>
          <w:rFonts w:ascii="Times New Roman" w:hAnsi="Times New Roman"/>
          <w:spacing w:val="-2"/>
          <w:sz w:val="28"/>
          <w:szCs w:val="24"/>
        </w:rPr>
        <w:t>определить источники электромагнитного излучения в квартире, изучить характеристики бытовых приборов, определить меры защиты от</w:t>
      </w:r>
      <w:r>
        <w:rPr>
          <w:rFonts w:ascii="Times New Roman" w:hAnsi="Times New Roman"/>
          <w:spacing w:val="-2"/>
          <w:sz w:val="28"/>
          <w:szCs w:val="24"/>
        </w:rPr>
        <w:t xml:space="preserve"> электромагнитного излучения, </w:t>
      </w:r>
      <w:r w:rsidRPr="008D6D4B">
        <w:rPr>
          <w:rFonts w:ascii="Times New Roman" w:hAnsi="Times New Roman"/>
          <w:spacing w:val="-2"/>
          <w:sz w:val="28"/>
          <w:szCs w:val="24"/>
        </w:rPr>
        <w:t>изучить степень шумового загрязнения, его влияние на здоровье жителей квартиры</w:t>
      </w:r>
      <w:r>
        <w:rPr>
          <w:rFonts w:ascii="Times New Roman" w:hAnsi="Times New Roman"/>
          <w:spacing w:val="-2"/>
          <w:sz w:val="28"/>
          <w:szCs w:val="24"/>
        </w:rPr>
        <w:t>, определить меры борьбы с ним.</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 xml:space="preserve">Развития: </w:t>
      </w:r>
      <w:r w:rsidRPr="008D6D4B">
        <w:rPr>
          <w:rFonts w:ascii="Times New Roman" w:hAnsi="Times New Roman"/>
          <w:spacing w:val="-2"/>
          <w:sz w:val="28"/>
          <w:szCs w:val="24"/>
        </w:rPr>
        <w:t xml:space="preserve">научить выдвигать свои предположения, </w:t>
      </w:r>
      <w:r>
        <w:rPr>
          <w:rFonts w:ascii="Times New Roman" w:hAnsi="Times New Roman"/>
          <w:spacing w:val="-2"/>
          <w:sz w:val="28"/>
          <w:szCs w:val="24"/>
        </w:rPr>
        <w:t xml:space="preserve">делать выводы, анализировать, </w:t>
      </w:r>
      <w:r w:rsidRPr="008D6D4B">
        <w:rPr>
          <w:rFonts w:ascii="Times New Roman" w:hAnsi="Times New Roman"/>
          <w:spacing w:val="-2"/>
          <w:sz w:val="28"/>
          <w:szCs w:val="24"/>
        </w:rPr>
        <w:t>продолжить формирование</w:t>
      </w:r>
      <w:r>
        <w:rPr>
          <w:rFonts w:ascii="Times New Roman" w:hAnsi="Times New Roman"/>
          <w:spacing w:val="-2"/>
          <w:sz w:val="28"/>
          <w:szCs w:val="24"/>
        </w:rPr>
        <w:t xml:space="preserve"> интеллектуального потенциала, </w:t>
      </w:r>
      <w:r w:rsidRPr="008D6D4B">
        <w:rPr>
          <w:rFonts w:ascii="Times New Roman" w:hAnsi="Times New Roman"/>
          <w:spacing w:val="-2"/>
          <w:sz w:val="28"/>
          <w:szCs w:val="24"/>
        </w:rPr>
        <w:t xml:space="preserve"> развивать коммуникативные способност</w:t>
      </w:r>
      <w:r>
        <w:rPr>
          <w:rFonts w:ascii="Times New Roman" w:hAnsi="Times New Roman"/>
          <w:spacing w:val="-2"/>
          <w:sz w:val="28"/>
          <w:szCs w:val="24"/>
        </w:rPr>
        <w:t>и, расширять кругозор учащихся.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Воспитания</w:t>
      </w:r>
      <w:r>
        <w:rPr>
          <w:rFonts w:ascii="Times New Roman" w:hAnsi="Times New Roman"/>
          <w:spacing w:val="-2"/>
          <w:sz w:val="28"/>
          <w:szCs w:val="24"/>
        </w:rPr>
        <w:t xml:space="preserve">: </w:t>
      </w:r>
      <w:r w:rsidRPr="008D6D4B">
        <w:rPr>
          <w:rFonts w:ascii="Times New Roman" w:hAnsi="Times New Roman"/>
          <w:spacing w:val="-2"/>
          <w:sz w:val="28"/>
          <w:szCs w:val="24"/>
        </w:rPr>
        <w:t>прививать бережно</w:t>
      </w:r>
      <w:r>
        <w:rPr>
          <w:rFonts w:ascii="Times New Roman" w:hAnsi="Times New Roman"/>
          <w:spacing w:val="-2"/>
          <w:sz w:val="28"/>
          <w:szCs w:val="24"/>
        </w:rPr>
        <w:t>е отношение к своему здоровью,</w:t>
      </w:r>
      <w:r w:rsidRPr="008D6D4B">
        <w:rPr>
          <w:rFonts w:ascii="Times New Roman" w:hAnsi="Times New Roman"/>
          <w:spacing w:val="-2"/>
          <w:sz w:val="28"/>
          <w:szCs w:val="24"/>
        </w:rPr>
        <w:t xml:space="preserve"> воспитывать ч</w:t>
      </w:r>
      <w:r>
        <w:rPr>
          <w:rFonts w:ascii="Times New Roman" w:hAnsi="Times New Roman"/>
          <w:spacing w:val="-2"/>
          <w:sz w:val="28"/>
          <w:szCs w:val="24"/>
        </w:rPr>
        <w:t>увства личной гигиены учащихся.</w:t>
      </w:r>
    </w:p>
    <w:p w:rsidR="00CA2D98"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Ход урока</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Как вы понимаете смысл</w:t>
      </w:r>
      <w:r w:rsidRPr="008D6D4B">
        <w:rPr>
          <w:rFonts w:ascii="Times New Roman" w:hAnsi="Times New Roman"/>
          <w:spacing w:val="-2"/>
          <w:sz w:val="28"/>
          <w:szCs w:val="24"/>
        </w:rPr>
        <w:t xml:space="preserve"> афо</w:t>
      </w:r>
      <w:r>
        <w:rPr>
          <w:rFonts w:ascii="Times New Roman" w:hAnsi="Times New Roman"/>
          <w:spacing w:val="-2"/>
          <w:sz w:val="28"/>
          <w:szCs w:val="24"/>
        </w:rPr>
        <w:t>ризма «Мой дом – моя крепость»?</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 xml:space="preserve">Нам часто кажется, что загрязнения окружающей среды подкарауливает нас лишь на улице, и поэтому на экологию наших квартир мы обращаем мало внимания. Но квартира - не только укрытие от  неблагоприятных условий окружающего мира, но и мощный фактор,  воздействующий на человека и в значительной степени определяющий состояние его здоровья. На качество среды в жилище влияют: наружный воздух; продукты неполного сгорания газа; вещества, возникающие в процессе приготовления пищи; вещества, выделяемые мебелью, книгами, одеждой и т.д.; продукты </w:t>
      </w:r>
      <w:proofErr w:type="spellStart"/>
      <w:r w:rsidRPr="008D6D4B">
        <w:rPr>
          <w:rFonts w:ascii="Times New Roman" w:hAnsi="Times New Roman"/>
          <w:spacing w:val="-2"/>
          <w:sz w:val="28"/>
          <w:szCs w:val="24"/>
        </w:rPr>
        <w:t>табакокурения</w:t>
      </w:r>
      <w:proofErr w:type="spellEnd"/>
      <w:r w:rsidRPr="008D6D4B">
        <w:rPr>
          <w:rFonts w:ascii="Times New Roman" w:hAnsi="Times New Roman"/>
          <w:spacing w:val="-2"/>
          <w:sz w:val="28"/>
          <w:szCs w:val="24"/>
        </w:rPr>
        <w:t>; бытовая химия и средства гигиены; комнатные растения; санитарные нормы проживания</w:t>
      </w:r>
      <w:r>
        <w:rPr>
          <w:rFonts w:ascii="Times New Roman" w:hAnsi="Times New Roman"/>
          <w:spacing w:val="-2"/>
          <w:sz w:val="28"/>
          <w:szCs w:val="24"/>
        </w:rPr>
        <w:t xml:space="preserve"> </w:t>
      </w:r>
      <w:r w:rsidRPr="008D6D4B">
        <w:rPr>
          <w:rFonts w:ascii="Times New Roman" w:hAnsi="Times New Roman"/>
          <w:spacing w:val="-2"/>
          <w:sz w:val="28"/>
          <w:szCs w:val="24"/>
        </w:rPr>
        <w:t>(количество людей и домашних животных); электромагнитное загрязнение.  Поэтому исследование состояния жилища человека с экологической точки зрения, решение проблемы создания здоровой среды обитания для человека в настоящее вр</w:t>
      </w:r>
      <w:r>
        <w:rPr>
          <w:rFonts w:ascii="Times New Roman" w:hAnsi="Times New Roman"/>
          <w:spacing w:val="-2"/>
          <w:sz w:val="28"/>
          <w:szCs w:val="24"/>
        </w:rPr>
        <w:t>емя являются очень актуальными.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Что же та</w:t>
      </w:r>
      <w:r>
        <w:rPr>
          <w:rFonts w:ascii="Times New Roman" w:hAnsi="Times New Roman"/>
          <w:spacing w:val="-2"/>
          <w:sz w:val="28"/>
          <w:szCs w:val="24"/>
        </w:rPr>
        <w:t>кое экологическая безопасность?</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В соответствии с Федеральным Законом «О санитарно-эпидемиологическом благополучии населения», принятом ГД в 1999 году, экологическая безопасность – это состояние защищенности среды жизнедеятельности человека от возможного негативного воздействия различных экологических факторов.</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Итак, о каком же возможном негативном</w:t>
      </w:r>
      <w:r>
        <w:rPr>
          <w:rFonts w:ascii="Times New Roman" w:hAnsi="Times New Roman"/>
          <w:spacing w:val="-2"/>
          <w:sz w:val="28"/>
          <w:szCs w:val="24"/>
        </w:rPr>
        <w:t xml:space="preserve"> воздействии нас предупреждают?</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Всемирная организация здравоохранения обращает внимание на то, что чувствовать себя в абсолютной экологической безопасности нельзя даже в собственной квартире. Экологически грязные дома - это не фантазии учёных и специалистов, а реальный факт, от которого страдает множество людей. Нередко бывает так: человек возвращается домой, и его начинают донимать головные боли, насморк, першение в горле. Стоит выйти на свежий воздух, и все недомогания как рукой снимает. А дома снова отвратительное самочувствие, а то ещё ломота в суставах или бессонница. Когда всё это происходит регулярно и ни один врач не может помочь, причину нужно искать в экологии своего жилища. В медицине сейчас даже появился новый диагноз: синдром больных зданий, а в санитарии - новая тема: экологическая безопасность жилища.</w:t>
      </w: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lastRenderedPageBreak/>
        <w:t xml:space="preserve">Итак, тема нашего занятия: «Экология жилища». Тема очень актуальна как для общества (2017 год – экологии), так и для </w:t>
      </w:r>
      <w:proofErr w:type="spellStart"/>
      <w:proofErr w:type="gramStart"/>
      <w:r w:rsidRPr="008D6D4B">
        <w:rPr>
          <w:rFonts w:ascii="Times New Roman" w:hAnsi="Times New Roman"/>
          <w:spacing w:val="-2"/>
          <w:sz w:val="28"/>
          <w:szCs w:val="24"/>
        </w:rPr>
        <w:t>для</w:t>
      </w:r>
      <w:proofErr w:type="spellEnd"/>
      <w:proofErr w:type="gramEnd"/>
      <w:r w:rsidRPr="008D6D4B">
        <w:rPr>
          <w:rFonts w:ascii="Times New Roman" w:hAnsi="Times New Roman"/>
          <w:spacing w:val="-2"/>
          <w:sz w:val="28"/>
          <w:szCs w:val="24"/>
        </w:rPr>
        <w:t xml:space="preserve"> каждого человека, так как более 70% времени мы проводим в условиях закрытых помещений, которые не всегда отвечают требованиям экологической безопасности. Так какие же факторы оказывают влия</w:t>
      </w:r>
      <w:r>
        <w:rPr>
          <w:rFonts w:ascii="Times New Roman" w:hAnsi="Times New Roman"/>
          <w:spacing w:val="-2"/>
          <w:sz w:val="28"/>
          <w:szCs w:val="24"/>
        </w:rPr>
        <w:t>ние на климат внутри помещения?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Цель нашего занятия: изучение факторов окружающей среды, влияющих на экологию жилища и выработка рекомендаций по созданию экологически безопасной для человека среды обитания.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Для достижения этой цели, нам необходимо решить в ходе занятия несколько задач</w:t>
      </w:r>
      <w:r>
        <w:rPr>
          <w:rFonts w:ascii="Times New Roman" w:hAnsi="Times New Roman"/>
          <w:spacing w:val="-2"/>
          <w:sz w:val="28"/>
          <w:szCs w:val="24"/>
        </w:rPr>
        <w:t>:</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Выделить виды загрязнений жилья.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Найти</w:t>
      </w:r>
      <w:r>
        <w:rPr>
          <w:rFonts w:ascii="Times New Roman" w:hAnsi="Times New Roman"/>
          <w:spacing w:val="-2"/>
          <w:sz w:val="28"/>
          <w:szCs w:val="24"/>
        </w:rPr>
        <w:t xml:space="preserve"> причины (источники) загрязнений.</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Выработать рекомендации для улучшения экологического состояния жилья</w:t>
      </w:r>
      <w:r>
        <w:rPr>
          <w:rFonts w:ascii="Times New Roman" w:hAnsi="Times New Roman"/>
          <w:spacing w:val="-2"/>
          <w:sz w:val="28"/>
          <w:szCs w:val="24"/>
        </w:rPr>
        <w:t>.</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Ответьте на вопросы:</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1.Экология дома и безопас</w:t>
      </w:r>
      <w:r>
        <w:rPr>
          <w:rFonts w:ascii="Times New Roman" w:hAnsi="Times New Roman"/>
          <w:spacing w:val="-2"/>
          <w:sz w:val="28"/>
          <w:szCs w:val="24"/>
        </w:rPr>
        <w:t>ность? Как связаны эти понятия?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2. Насколько безопасны наши дома (ква</w:t>
      </w:r>
      <w:r>
        <w:rPr>
          <w:rFonts w:ascii="Times New Roman" w:hAnsi="Times New Roman"/>
          <w:spacing w:val="-2"/>
          <w:sz w:val="28"/>
          <w:szCs w:val="24"/>
        </w:rPr>
        <w:t>ртиры) с точки зрения экологии?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3. Какие из экологических факторов оказывают наибольшее влияние на экологию жи</w:t>
      </w:r>
      <w:r>
        <w:rPr>
          <w:rFonts w:ascii="Times New Roman" w:hAnsi="Times New Roman"/>
          <w:spacing w:val="-2"/>
          <w:sz w:val="28"/>
          <w:szCs w:val="24"/>
        </w:rPr>
        <w:t>лья? (Солнце, воздух, вода?...)</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4</w:t>
      </w:r>
      <w:r w:rsidRPr="008D6D4B">
        <w:rPr>
          <w:rFonts w:ascii="Times New Roman" w:hAnsi="Times New Roman"/>
          <w:spacing w:val="-2"/>
          <w:sz w:val="28"/>
          <w:szCs w:val="24"/>
        </w:rPr>
        <w:t>.Может ли сам человек повлиять на экологическое с</w:t>
      </w:r>
      <w:r>
        <w:rPr>
          <w:rFonts w:ascii="Times New Roman" w:hAnsi="Times New Roman"/>
          <w:spacing w:val="-2"/>
          <w:sz w:val="28"/>
          <w:szCs w:val="24"/>
        </w:rPr>
        <w:t>остояние своего дома (квартиры)</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Виды загрязнения жилья.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 xml:space="preserve">По данным экологов, домашний воздух в 4–6 раз грязнее и в 8–10 раз токсичнее уличного. При этом мы сами зачастую превращаем </w:t>
      </w:r>
      <w:r>
        <w:rPr>
          <w:rFonts w:ascii="Times New Roman" w:hAnsi="Times New Roman"/>
          <w:spacing w:val="-2"/>
          <w:sz w:val="28"/>
          <w:szCs w:val="24"/>
        </w:rPr>
        <w:t>свою квартиру в газовую камеру.</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Какие ВИДЫ ЗАГРЯ</w:t>
      </w:r>
      <w:r>
        <w:rPr>
          <w:rFonts w:ascii="Times New Roman" w:hAnsi="Times New Roman"/>
          <w:spacing w:val="-2"/>
          <w:sz w:val="28"/>
          <w:szCs w:val="24"/>
        </w:rPr>
        <w:t>ЗНЕНИЙ, ПРИСУЩИ КВАРТИРАМ? Это:</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Биологическое загрязнение;</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Химическое загрязнение;</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Физическое загрязнение.</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БИОЛОГИЧЕСКОЕ ЗАГРЯЗНЕНИЕ.</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Данная разновидность загрязнения предусматривает собой загрязнение воздуха в квартире пылью, всевозможными бактериями, спорами пл</w:t>
      </w:r>
      <w:r>
        <w:rPr>
          <w:rFonts w:ascii="Times New Roman" w:hAnsi="Times New Roman"/>
          <w:spacing w:val="-2"/>
          <w:sz w:val="28"/>
          <w:szCs w:val="24"/>
        </w:rPr>
        <w:t>есневых грибов, вирусами и т.д.</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Так, плесневые грибы начинают произрастать в помещениях с повышенной влажностью. Плесневые грибы (плесень) - это основная причина возникновения аллергии, однако их вредное воздействие на здоровье человека значительно шире: в случае чрезмерной концентрации веществ в воздухе нарушается экология квартиры, в результате происходит подавление иммунной си</w:t>
      </w:r>
      <w:r>
        <w:rPr>
          <w:rFonts w:ascii="Times New Roman" w:hAnsi="Times New Roman"/>
          <w:spacing w:val="-2"/>
          <w:sz w:val="28"/>
          <w:szCs w:val="24"/>
        </w:rPr>
        <w:t>стемы.</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Квартирная пыль - не менее важный аспект экологической безопасности жилого помещения. Пыль, которая находится в матрасах, мягкой мебели, коврах, оказывает негативное влияние на организм окружающих. Человек, попадая в запыленное помещение, непроизво</w:t>
      </w:r>
      <w:r>
        <w:rPr>
          <w:rFonts w:ascii="Times New Roman" w:hAnsi="Times New Roman"/>
          <w:spacing w:val="-2"/>
          <w:sz w:val="28"/>
          <w:szCs w:val="24"/>
        </w:rPr>
        <w:t>льно контактирует с ней.</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 xml:space="preserve">Откуда берется и чем вредна пыль? Комнатная пыль представляет собой набор аллергенов. Микроскопический клещ - главный аллерген, который относится к сапрофитам (организмам, живущим благодаря другим организмам) и вызывает аллергию, сопровождающуюся болезнью </w:t>
      </w:r>
      <w:r>
        <w:rPr>
          <w:rFonts w:ascii="Times New Roman" w:hAnsi="Times New Roman"/>
          <w:spacing w:val="-2"/>
          <w:sz w:val="28"/>
          <w:szCs w:val="24"/>
        </w:rPr>
        <w:t>органов дыхания и отеком горла.</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 xml:space="preserve">Для борьбы с плесневыми грибами применяют противогрибковые средства, которые препятствуют росту и развитию микрофлоры. В борьбе с комнатной пылью </w:t>
      </w:r>
      <w:r w:rsidRPr="008D6D4B">
        <w:rPr>
          <w:rFonts w:ascii="Times New Roman" w:hAnsi="Times New Roman"/>
          <w:spacing w:val="-2"/>
          <w:sz w:val="28"/>
          <w:szCs w:val="24"/>
        </w:rPr>
        <w:lastRenderedPageBreak/>
        <w:t>необходимо регулярное проведение влажных уборок, своевременное использование пылесоса, разведение комнатных растений.</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 xml:space="preserve">ХИМИЧЕСКОЕ ЗАГРЯЗНЕНИЕ. Данная разновидность загрязнения предусматривает загрязнение воздушной среды жилища. Основные источники: загрязнения, которые попадают в квартиру с улицы, а также отделочные и строительные материалы; мебель, работа газовой плиты, бытовая химия, табачный дым. При таком виде загрязнения в воздух внутри квартиры выделяются химические вещества: формальдегид - содержится в смоле </w:t>
      </w:r>
      <w:proofErr w:type="gramStart"/>
      <w:r w:rsidRPr="008D6D4B">
        <w:rPr>
          <w:rFonts w:ascii="Times New Roman" w:hAnsi="Times New Roman"/>
          <w:spacing w:val="-2"/>
          <w:sz w:val="28"/>
          <w:szCs w:val="24"/>
        </w:rPr>
        <w:t>древесно-волокнистых</w:t>
      </w:r>
      <w:proofErr w:type="gramEnd"/>
      <w:r w:rsidRPr="008D6D4B">
        <w:rPr>
          <w:rFonts w:ascii="Times New Roman" w:hAnsi="Times New Roman"/>
          <w:spacing w:val="-2"/>
          <w:sz w:val="28"/>
          <w:szCs w:val="24"/>
        </w:rPr>
        <w:t xml:space="preserve"> плит (ДВП), древесно-стружечных пл</w:t>
      </w:r>
      <w:r>
        <w:rPr>
          <w:rFonts w:ascii="Times New Roman" w:hAnsi="Times New Roman"/>
          <w:spacing w:val="-2"/>
          <w:sz w:val="28"/>
          <w:szCs w:val="24"/>
        </w:rPr>
        <w:t>ит (ДСП), мастик, фанеры и т.д.</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Ф</w:t>
      </w:r>
      <w:r w:rsidRPr="008D6D4B">
        <w:rPr>
          <w:rFonts w:ascii="Times New Roman" w:hAnsi="Times New Roman"/>
          <w:spacing w:val="-2"/>
          <w:sz w:val="28"/>
          <w:szCs w:val="24"/>
        </w:rPr>
        <w:t xml:space="preserve">енол -  содержится в красках, лаках, линолеуме; радон – радиоактивный газ, его источниками являются щебень и бетон; стирол - выделяется из облицовочного пластика и теплоизоляционных материалов; аэрозоли тяжелых металлов попадают в воздух из ковровых покрытий и некоторых видов обоев; углекислый газ, двуокись серы, </w:t>
      </w:r>
      <w:proofErr w:type="spellStart"/>
      <w:r w:rsidRPr="008D6D4B">
        <w:rPr>
          <w:rFonts w:ascii="Times New Roman" w:hAnsi="Times New Roman"/>
          <w:spacing w:val="-2"/>
          <w:sz w:val="28"/>
          <w:szCs w:val="24"/>
        </w:rPr>
        <w:t>бензпирен</w:t>
      </w:r>
      <w:proofErr w:type="spellEnd"/>
      <w:r w:rsidRPr="008D6D4B">
        <w:rPr>
          <w:rFonts w:ascii="Times New Roman" w:hAnsi="Times New Roman"/>
          <w:spacing w:val="-2"/>
          <w:sz w:val="28"/>
          <w:szCs w:val="24"/>
        </w:rPr>
        <w:t xml:space="preserve"> – выделяются при приготовлении пищи на газовой плите; никотин, синильная кислота… и еще около 4000 вредных веществ содержатся в табачном дыме!; ПАВ (поверхностно-активные вещества) – входят в состав порошков, шампуней и других средствах бытовой химии. Эти и другие вредные вещества раздражают слизистые оболочки, поражают почки и печень, вызывают астму, провоцируют легочные заболевания и заболевания </w:t>
      </w:r>
      <w:proofErr w:type="gramStart"/>
      <w:r w:rsidRPr="008D6D4B">
        <w:rPr>
          <w:rFonts w:ascii="Times New Roman" w:hAnsi="Times New Roman"/>
          <w:spacing w:val="-2"/>
          <w:sz w:val="28"/>
          <w:szCs w:val="24"/>
        </w:rPr>
        <w:t>сердечно-сосудистой</w:t>
      </w:r>
      <w:proofErr w:type="gramEnd"/>
      <w:r w:rsidRPr="008D6D4B">
        <w:rPr>
          <w:rFonts w:ascii="Times New Roman" w:hAnsi="Times New Roman"/>
          <w:spacing w:val="-2"/>
          <w:sz w:val="28"/>
          <w:szCs w:val="24"/>
        </w:rPr>
        <w:t xml:space="preserve"> системы, а также онкологические заболевания. Снизить риск и угрозы для здоровья поможет сведение до минимума применения различных бытовых химикатов, а также профессиональный подход к</w:t>
      </w:r>
      <w:r>
        <w:rPr>
          <w:rFonts w:ascii="Times New Roman" w:hAnsi="Times New Roman"/>
          <w:spacing w:val="-2"/>
          <w:sz w:val="28"/>
          <w:szCs w:val="24"/>
        </w:rPr>
        <w:t xml:space="preserve"> выбору материалов для ремонта.</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ФИЗИЧЕСКОЕ ЗАГРЯЗНЕНИЕ – воздействие на организм человека  уровня шума, вибрации, радиационног</w:t>
      </w:r>
      <w:r>
        <w:rPr>
          <w:rFonts w:ascii="Times New Roman" w:hAnsi="Times New Roman"/>
          <w:spacing w:val="-2"/>
          <w:sz w:val="28"/>
          <w:szCs w:val="24"/>
        </w:rPr>
        <w:t>о фона и электромагнитных волн.</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 xml:space="preserve">Каждый человек ежедневно подвергается массированной атаке электромагнитных излучений, возникающих при работе различной бытовой техники – смартфонов, планшетов, СВЧ-печей, пылесосов, холодильников, стиральных машин, которые образуя электромагнитное </w:t>
      </w:r>
      <w:proofErr w:type="gramStart"/>
      <w:r w:rsidRPr="008D6D4B">
        <w:rPr>
          <w:rFonts w:ascii="Times New Roman" w:hAnsi="Times New Roman"/>
          <w:spacing w:val="-2"/>
          <w:sz w:val="28"/>
          <w:szCs w:val="24"/>
        </w:rPr>
        <w:t>поле</w:t>
      </w:r>
      <w:proofErr w:type="gramEnd"/>
      <w:r w:rsidRPr="008D6D4B">
        <w:rPr>
          <w:rFonts w:ascii="Times New Roman" w:hAnsi="Times New Roman"/>
          <w:spacing w:val="-2"/>
          <w:sz w:val="28"/>
          <w:szCs w:val="24"/>
        </w:rPr>
        <w:t xml:space="preserve"> губительно воздействуют на весь организм. Недаром, Всемирная Организация Здравоохранения (ВОЗ) назвала электромагнитное загрязнение еще одной глобальной экологической проблемой. Кроме этого, экология квартиры может быть нарушена из-за предметов, которые были куплены в качестве подарков или сувениров или привезены из других стран. Подобные предметы могут</w:t>
      </w:r>
      <w:r>
        <w:rPr>
          <w:rFonts w:ascii="Times New Roman" w:hAnsi="Times New Roman"/>
          <w:spacing w:val="-2"/>
          <w:sz w:val="28"/>
          <w:szCs w:val="24"/>
        </w:rPr>
        <w:t xml:space="preserve"> являться источниками радиации.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При оценке экологии квартиры большое значение имеют также уровень шума и вибрации. Вследствие повышения значений этих параметров может быть оказано воздействие на нервную систему и органы слуха, повышена утомляемость, появление расстройства координации движения. Снизить риск влияния электромагнитного поля может: уменьшение мощности оборудования; создание в квартире зон, свободных от бытовой техники; ремонт неисправных бытовых приборов и электрооборудования; уменьшение времени пребывания человека у источника</w:t>
      </w:r>
      <w:r>
        <w:rPr>
          <w:rFonts w:ascii="Times New Roman" w:hAnsi="Times New Roman"/>
          <w:spacing w:val="-2"/>
          <w:sz w:val="28"/>
          <w:szCs w:val="24"/>
        </w:rPr>
        <w:t xml:space="preserve"> загрязнения.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Учитывая все сказанное, можно сделать вывод о том, что экологическая безопасность жилья во многом определяет состояние на</w:t>
      </w:r>
      <w:r>
        <w:rPr>
          <w:rFonts w:ascii="Times New Roman" w:hAnsi="Times New Roman"/>
          <w:spacing w:val="-2"/>
          <w:sz w:val="28"/>
          <w:szCs w:val="24"/>
        </w:rPr>
        <w:t>шего здоровья и качество жизни.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Подведение итогов занятия: ответить на вопросы тестового зад</w:t>
      </w:r>
      <w:r>
        <w:rPr>
          <w:rFonts w:ascii="Times New Roman" w:hAnsi="Times New Roman"/>
          <w:spacing w:val="-2"/>
          <w:sz w:val="28"/>
          <w:szCs w:val="24"/>
        </w:rPr>
        <w:t>ания: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1.Биологическое загряз</w:t>
      </w:r>
      <w:r>
        <w:rPr>
          <w:rFonts w:ascii="Times New Roman" w:hAnsi="Times New Roman"/>
          <w:spacing w:val="-2"/>
          <w:sz w:val="28"/>
          <w:szCs w:val="24"/>
        </w:rPr>
        <w:t>нение жилья может быть вызвано:</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а) спорами плесневых грибов,</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б</w:t>
      </w:r>
      <w:proofErr w:type="gramStart"/>
      <w:r w:rsidRPr="008D6D4B">
        <w:rPr>
          <w:rFonts w:ascii="Times New Roman" w:hAnsi="Times New Roman"/>
          <w:spacing w:val="-2"/>
          <w:sz w:val="28"/>
          <w:szCs w:val="24"/>
        </w:rPr>
        <w:t>)х</w:t>
      </w:r>
      <w:proofErr w:type="gramEnd"/>
      <w:r w:rsidRPr="008D6D4B">
        <w:rPr>
          <w:rFonts w:ascii="Times New Roman" w:hAnsi="Times New Roman"/>
          <w:spacing w:val="-2"/>
          <w:sz w:val="28"/>
          <w:szCs w:val="24"/>
        </w:rPr>
        <w:t>имическими веществами и их соединениями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lastRenderedPageBreak/>
        <w:t>в) работой бытовой техники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2.На каких этажах вероятнее всего может быт</w:t>
      </w:r>
      <w:r>
        <w:rPr>
          <w:rFonts w:ascii="Times New Roman" w:hAnsi="Times New Roman"/>
          <w:spacing w:val="-2"/>
          <w:sz w:val="28"/>
          <w:szCs w:val="24"/>
        </w:rPr>
        <w:t>ь повышена концентрация радона:</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а) на 5-м;</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б) на 1-м;</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в) на 10-м;</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г) этажность не имеет значения</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3. Почему к древесностружечным плитам (ДСП), используемым в быту, эко</w:t>
      </w:r>
      <w:r>
        <w:rPr>
          <w:rFonts w:ascii="Times New Roman" w:hAnsi="Times New Roman"/>
          <w:spacing w:val="-2"/>
          <w:sz w:val="28"/>
          <w:szCs w:val="24"/>
        </w:rPr>
        <w:t>логи относятся с осторожностью:</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а)</w:t>
      </w:r>
      <w:r>
        <w:rPr>
          <w:rFonts w:ascii="Times New Roman" w:hAnsi="Times New Roman"/>
          <w:spacing w:val="-2"/>
          <w:sz w:val="28"/>
          <w:szCs w:val="24"/>
        </w:rPr>
        <w:t xml:space="preserve"> </w:t>
      </w:r>
      <w:r w:rsidRPr="008D6D4B">
        <w:rPr>
          <w:rFonts w:ascii="Times New Roman" w:hAnsi="Times New Roman"/>
          <w:spacing w:val="-2"/>
          <w:sz w:val="28"/>
          <w:szCs w:val="24"/>
        </w:rPr>
        <w:t>ДСП сильно понижае</w:t>
      </w:r>
      <w:r>
        <w:rPr>
          <w:rFonts w:ascii="Times New Roman" w:hAnsi="Times New Roman"/>
          <w:spacing w:val="-2"/>
          <w:sz w:val="28"/>
          <w:szCs w:val="24"/>
        </w:rPr>
        <w:t>т уровень влажности в квартире;</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б)</w:t>
      </w:r>
      <w:r>
        <w:rPr>
          <w:rFonts w:ascii="Times New Roman" w:hAnsi="Times New Roman"/>
          <w:spacing w:val="-2"/>
          <w:sz w:val="28"/>
          <w:szCs w:val="24"/>
        </w:rPr>
        <w:t xml:space="preserve"> </w:t>
      </w:r>
      <w:r w:rsidRPr="008D6D4B">
        <w:rPr>
          <w:rFonts w:ascii="Times New Roman" w:hAnsi="Times New Roman"/>
          <w:spacing w:val="-2"/>
          <w:sz w:val="28"/>
          <w:szCs w:val="24"/>
        </w:rPr>
        <w:t>увеличивает концент</w:t>
      </w:r>
      <w:r>
        <w:rPr>
          <w:rFonts w:ascii="Times New Roman" w:hAnsi="Times New Roman"/>
          <w:spacing w:val="-2"/>
          <w:sz w:val="28"/>
          <w:szCs w:val="24"/>
        </w:rPr>
        <w:t>рацию формальдегида в квартире;</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4. Аллергические реакции, бронхиальную астму, риниты, конъюнктивиты у людей вызы</w:t>
      </w:r>
      <w:r>
        <w:rPr>
          <w:rFonts w:ascii="Times New Roman" w:hAnsi="Times New Roman"/>
          <w:spacing w:val="-2"/>
          <w:sz w:val="28"/>
          <w:szCs w:val="24"/>
        </w:rPr>
        <w:t>вают обычные обитатели квартир:</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а) моль;</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б) муравьи;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в) пылевые клещи;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г) мучные жучки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5. Причиной физическог</w:t>
      </w:r>
      <w:r>
        <w:rPr>
          <w:rFonts w:ascii="Times New Roman" w:hAnsi="Times New Roman"/>
          <w:spacing w:val="-2"/>
          <w:sz w:val="28"/>
          <w:szCs w:val="24"/>
        </w:rPr>
        <w:t>о загрязнения жилья может быть:</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а) Ш</w:t>
      </w:r>
      <w:r>
        <w:rPr>
          <w:rFonts w:ascii="Times New Roman" w:hAnsi="Times New Roman"/>
          <w:spacing w:val="-2"/>
          <w:sz w:val="28"/>
          <w:szCs w:val="24"/>
        </w:rPr>
        <w:t>ум от находящейся рядом стройки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б) хлорирование воды в быту</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в) попадание в воздух загрязняющих ве</w:t>
      </w:r>
      <w:r>
        <w:rPr>
          <w:rFonts w:ascii="Times New Roman" w:hAnsi="Times New Roman"/>
          <w:spacing w:val="-2"/>
          <w:sz w:val="28"/>
          <w:szCs w:val="24"/>
        </w:rPr>
        <w:t>ществ от работающих предприятий</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6. По Указу Президента России 2017 год объ</w:t>
      </w:r>
      <w:r>
        <w:rPr>
          <w:rFonts w:ascii="Times New Roman" w:hAnsi="Times New Roman"/>
          <w:spacing w:val="-2"/>
          <w:sz w:val="28"/>
          <w:szCs w:val="24"/>
        </w:rPr>
        <w:t>явлен годом:</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а) Кино</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б) Экологии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в</w:t>
      </w:r>
      <w:proofErr w:type="gramStart"/>
      <w:r w:rsidRPr="008D6D4B">
        <w:rPr>
          <w:rFonts w:ascii="Times New Roman" w:hAnsi="Times New Roman"/>
          <w:spacing w:val="-2"/>
          <w:sz w:val="28"/>
          <w:szCs w:val="24"/>
        </w:rPr>
        <w:t>)А</w:t>
      </w:r>
      <w:proofErr w:type="gramEnd"/>
      <w:r w:rsidRPr="008D6D4B">
        <w:rPr>
          <w:rFonts w:ascii="Times New Roman" w:hAnsi="Times New Roman"/>
          <w:spacing w:val="-2"/>
          <w:sz w:val="28"/>
          <w:szCs w:val="24"/>
        </w:rPr>
        <w:t>рктики</w:t>
      </w:r>
    </w:p>
    <w:p w:rsidR="00CA2D98" w:rsidRPr="008D6D4B"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г) Амурского тигра</w:t>
      </w:r>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 xml:space="preserve">Вывод: </w:t>
      </w:r>
      <w:r w:rsidRPr="008D6D4B">
        <w:rPr>
          <w:rFonts w:ascii="Times New Roman" w:hAnsi="Times New Roman"/>
          <w:spacing w:val="-2"/>
          <w:sz w:val="28"/>
          <w:szCs w:val="24"/>
        </w:rPr>
        <w:t>настало время начать следить за тем, чем мы себя окружаем – от коврика для мыши до напольного покрытия. В противном случае расплата за беспечность и сомнительную экономию на материалах для ремонта не заставит себя ждать. Но сразу хочется заметить, что полностью оградить себя от токсинов в современном мире практически невозможно. Наше дело – минимизировать вредное влияние синтетической среды на наш организм и следовать рекомендациям экологов, с которыми мы сегодня познакомились</w:t>
      </w:r>
      <w:r>
        <w:rPr>
          <w:rFonts w:ascii="Times New Roman" w:hAnsi="Times New Roman"/>
          <w:spacing w:val="-2"/>
          <w:sz w:val="28"/>
          <w:szCs w:val="24"/>
        </w:rPr>
        <w:t>.</w:t>
      </w:r>
    </w:p>
    <w:p w:rsidR="00CA2D98" w:rsidRDefault="00CA2D98" w:rsidP="00CA2D98">
      <w:pPr>
        <w:spacing w:after="0" w:line="240" w:lineRule="auto"/>
        <w:ind w:right="-284" w:firstLine="567"/>
        <w:jc w:val="both"/>
        <w:rPr>
          <w:rFonts w:ascii="Times New Roman" w:hAnsi="Times New Roman"/>
          <w:spacing w:val="-2"/>
          <w:sz w:val="28"/>
          <w:szCs w:val="24"/>
        </w:rPr>
      </w:pPr>
      <w:r w:rsidRPr="008D6D4B">
        <w:rPr>
          <w:rFonts w:ascii="Times New Roman" w:hAnsi="Times New Roman"/>
          <w:spacing w:val="-2"/>
          <w:sz w:val="28"/>
          <w:szCs w:val="24"/>
        </w:rPr>
        <w:t xml:space="preserve">Кстати, далеко не вся синтетика представляет для нас опасность. Добросовестные производители (преимущественно европейские), производят искусственные материалы, которые практически не имеют токсической эмиссии. На сегодняшний день доступно достаточно много материалов, используя которые мы можем не нарушить экологическую обстановку в доме. </w:t>
      </w:r>
    </w:p>
    <w:p w:rsidR="00CA2D98"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spacing w:val="-2"/>
          <w:sz w:val="28"/>
          <w:szCs w:val="24"/>
        </w:rPr>
        <w:t>Это интересно:</w:t>
      </w:r>
    </w:p>
    <w:p w:rsidR="00CA2D98" w:rsidRDefault="00CA2D98" w:rsidP="00CA2D98">
      <w:pPr>
        <w:spacing w:after="0" w:line="240" w:lineRule="auto"/>
        <w:ind w:right="-284" w:firstLine="567"/>
        <w:jc w:val="both"/>
        <w:rPr>
          <w:rFonts w:ascii="Times New Roman" w:hAnsi="Times New Roman"/>
          <w:spacing w:val="-2"/>
          <w:sz w:val="28"/>
          <w:szCs w:val="24"/>
        </w:rPr>
      </w:pPr>
      <w:hyperlink r:id="rId8" w:history="1">
        <w:proofErr w:type="gramStart"/>
        <w:r w:rsidRPr="00036AB8">
          <w:rPr>
            <w:rStyle w:val="a4"/>
            <w:rFonts w:ascii="Times New Roman" w:hAnsi="Times New Roman"/>
            <w:spacing w:val="-2"/>
            <w:sz w:val="28"/>
            <w:szCs w:val="24"/>
          </w:rPr>
          <w:t>https://yandex.ru/video/preview/?filmId=15186877810179458973&amp;text=%D0%BA%D0%BE%D0%BD%D1%81%D0%BF%D0%B5%D0%BA%D1%82%20%D1%83%D1%80%D0%BE%D0%BA%D0%B0%20%D0%9F%D0%BE%D1%81%D0%B5%D0%BB%D0%B5%D0%BD%D0%B8%D0%B5%20%D0%BA%D0%B0%D0</w:t>
        </w:r>
        <w:proofErr w:type="gramEnd"/>
        <w:r w:rsidRPr="00036AB8">
          <w:rPr>
            <w:rStyle w:val="a4"/>
            <w:rFonts w:ascii="Times New Roman" w:hAnsi="Times New Roman"/>
            <w:spacing w:val="-2"/>
            <w:sz w:val="28"/>
            <w:szCs w:val="24"/>
          </w:rPr>
          <w:t>%</w:t>
        </w:r>
        <w:proofErr w:type="gramStart"/>
        <w:r w:rsidRPr="00036AB8">
          <w:rPr>
            <w:rStyle w:val="a4"/>
            <w:rFonts w:ascii="Times New Roman" w:hAnsi="Times New Roman"/>
            <w:spacing w:val="-2"/>
            <w:sz w:val="28"/>
            <w:szCs w:val="24"/>
          </w:rPr>
          <w:t>BA%20%D1%81%D1%80%D0%B5%D0%B4%D0%B0%20%D0%B6%D0%B8%D0%B7%D0%BD%D0%B8.%20%D0%A1%D1%80%D0%B5%D0%B4%D0%B0%20%D0%B6%D0%B8%D0%BB%D0%BE%D0%B3%D0%BE%20%D0%BF%D0%BE%D0%BC%D0%B5%D1%89%D0%B5</w:t>
        </w:r>
        <w:proofErr w:type="gramEnd"/>
        <w:r w:rsidRPr="00036AB8">
          <w:rPr>
            <w:rStyle w:val="a4"/>
            <w:rFonts w:ascii="Times New Roman" w:hAnsi="Times New Roman"/>
            <w:spacing w:val="-2"/>
            <w:sz w:val="28"/>
            <w:szCs w:val="24"/>
          </w:rPr>
          <w:t>%D0%BD%D0%B8%D1%8F&amp;path=wizard&amp;parent-reqid=1586023399727254-320552867057574540900333-prestable-app-host-sas-web-yp-163&amp;redircnt=1586026671.1</w:t>
        </w:r>
      </w:hyperlink>
    </w:p>
    <w:p w:rsidR="00CA2D98" w:rsidRPr="008D6D4B" w:rsidRDefault="00CA2D98" w:rsidP="00CA2D98">
      <w:pPr>
        <w:spacing w:after="0" w:line="240" w:lineRule="auto"/>
        <w:ind w:right="-284" w:firstLine="567"/>
        <w:jc w:val="both"/>
        <w:rPr>
          <w:rFonts w:ascii="Times New Roman" w:hAnsi="Times New Roman"/>
          <w:spacing w:val="-2"/>
          <w:sz w:val="28"/>
          <w:szCs w:val="24"/>
        </w:rPr>
      </w:pPr>
      <w:r>
        <w:rPr>
          <w:rFonts w:ascii="Times New Roman" w:hAnsi="Times New Roman"/>
          <w:b/>
          <w:spacing w:val="-2"/>
          <w:sz w:val="28"/>
          <w:szCs w:val="24"/>
        </w:rPr>
        <w:lastRenderedPageBreak/>
        <w:t>15, 17</w:t>
      </w:r>
      <w:r w:rsidRPr="00865869">
        <w:rPr>
          <w:rFonts w:ascii="Times New Roman" w:hAnsi="Times New Roman"/>
          <w:b/>
          <w:spacing w:val="-2"/>
          <w:sz w:val="28"/>
          <w:szCs w:val="24"/>
        </w:rPr>
        <w:t>.0</w:t>
      </w:r>
      <w:r>
        <w:rPr>
          <w:rFonts w:ascii="Times New Roman" w:hAnsi="Times New Roman"/>
          <w:b/>
          <w:spacing w:val="-2"/>
          <w:sz w:val="28"/>
          <w:szCs w:val="24"/>
        </w:rPr>
        <w:t>4</w:t>
      </w:r>
      <w:r w:rsidRPr="00865869">
        <w:rPr>
          <w:rFonts w:ascii="Times New Roman" w:hAnsi="Times New Roman"/>
          <w:b/>
          <w:spacing w:val="-2"/>
          <w:sz w:val="28"/>
          <w:szCs w:val="24"/>
        </w:rPr>
        <w:t>.20.</w:t>
      </w:r>
      <w:r w:rsidRPr="00865869">
        <w:rPr>
          <w:rFonts w:ascii="Times New Roman" w:hAnsi="Times New Roman"/>
          <w:b/>
          <w:spacing w:val="-2"/>
          <w:sz w:val="28"/>
          <w:szCs w:val="24"/>
        </w:rPr>
        <w:tab/>
      </w:r>
      <w:r>
        <w:rPr>
          <w:rFonts w:ascii="Times New Roman" w:hAnsi="Times New Roman"/>
          <w:b/>
          <w:spacing w:val="-2"/>
          <w:sz w:val="28"/>
          <w:szCs w:val="24"/>
        </w:rPr>
        <w:t xml:space="preserve">            Практическая работа: «Экология моего дома».</w:t>
      </w:r>
    </w:p>
    <w:p w:rsidR="00CA2D98" w:rsidRPr="00457C7E" w:rsidRDefault="00CA2D98" w:rsidP="00CA2D98">
      <w:pPr>
        <w:spacing w:after="0" w:line="240" w:lineRule="auto"/>
        <w:ind w:firstLine="567"/>
        <w:jc w:val="both"/>
        <w:rPr>
          <w:rFonts w:ascii="Times New Roman" w:hAnsi="Times New Roman" w:cs="Times New Roman"/>
          <w:sz w:val="28"/>
          <w:szCs w:val="28"/>
        </w:rPr>
      </w:pPr>
      <w:r w:rsidRPr="00457C7E">
        <w:rPr>
          <w:rFonts w:ascii="Times New Roman" w:hAnsi="Times New Roman" w:cs="Times New Roman"/>
          <w:b/>
          <w:i/>
          <w:sz w:val="28"/>
          <w:szCs w:val="28"/>
          <w:u w:val="single"/>
        </w:rPr>
        <w:t>Цель</w:t>
      </w:r>
      <w:r w:rsidRPr="00457C7E">
        <w:rPr>
          <w:rFonts w:ascii="Times New Roman" w:hAnsi="Times New Roman" w:cs="Times New Roman"/>
          <w:sz w:val="28"/>
          <w:szCs w:val="28"/>
        </w:rPr>
        <w:t>.  Изучение экологической обстановки жилища человека для оценки ее пригодности в качестве среды обитания и поиск некоторых путей ее улучшения.</w:t>
      </w:r>
    </w:p>
    <w:p w:rsidR="00CA2D98" w:rsidRPr="00457C7E" w:rsidRDefault="00CA2D98" w:rsidP="00CA2D98">
      <w:pPr>
        <w:spacing w:after="0" w:line="240" w:lineRule="auto"/>
        <w:ind w:firstLine="567"/>
        <w:jc w:val="both"/>
        <w:rPr>
          <w:rFonts w:ascii="Times New Roman" w:hAnsi="Times New Roman" w:cs="Times New Roman"/>
          <w:b/>
          <w:i/>
          <w:sz w:val="28"/>
          <w:szCs w:val="28"/>
          <w:u w:val="single"/>
        </w:rPr>
      </w:pPr>
      <w:r w:rsidRPr="00457C7E">
        <w:rPr>
          <w:rFonts w:ascii="Times New Roman" w:hAnsi="Times New Roman" w:cs="Times New Roman"/>
          <w:b/>
          <w:i/>
          <w:sz w:val="28"/>
          <w:szCs w:val="28"/>
          <w:u w:val="single"/>
        </w:rPr>
        <w:t>Задачи:</w:t>
      </w:r>
    </w:p>
    <w:p w:rsidR="00CA2D98" w:rsidRDefault="00CA2D98" w:rsidP="00CA2D98">
      <w:pPr>
        <w:spacing w:after="0"/>
        <w:ind w:firstLine="567"/>
        <w:jc w:val="both"/>
        <w:rPr>
          <w:rFonts w:ascii="Times New Roman" w:hAnsi="Times New Roman"/>
          <w:sz w:val="28"/>
          <w:szCs w:val="28"/>
        </w:rPr>
      </w:pPr>
      <w:r>
        <w:rPr>
          <w:rFonts w:ascii="Times New Roman" w:hAnsi="Times New Roman"/>
          <w:sz w:val="28"/>
          <w:szCs w:val="28"/>
        </w:rPr>
        <w:t xml:space="preserve">1. </w:t>
      </w:r>
      <w:r w:rsidRPr="00457C7E">
        <w:rPr>
          <w:rFonts w:ascii="Times New Roman" w:hAnsi="Times New Roman"/>
          <w:sz w:val="28"/>
          <w:szCs w:val="28"/>
        </w:rPr>
        <w:t xml:space="preserve">Показать взаимосвязь состояния здоровья человека и среды его обитания. </w:t>
      </w:r>
      <w:r w:rsidRPr="00457C7E">
        <w:rPr>
          <w:rFonts w:ascii="Times New Roman" w:hAnsi="Times New Roman"/>
          <w:iCs/>
          <w:sz w:val="28"/>
          <w:szCs w:val="28"/>
        </w:rPr>
        <w:t>Собрать теоретическую информацию по данной проблеме.</w:t>
      </w:r>
    </w:p>
    <w:p w:rsidR="00CA2D98" w:rsidRDefault="00CA2D98" w:rsidP="00CA2D98">
      <w:pPr>
        <w:spacing w:after="0"/>
        <w:ind w:firstLine="567"/>
        <w:jc w:val="both"/>
        <w:rPr>
          <w:rFonts w:ascii="Times New Roman" w:hAnsi="Times New Roman"/>
          <w:sz w:val="28"/>
          <w:szCs w:val="28"/>
        </w:rPr>
      </w:pPr>
      <w:r>
        <w:rPr>
          <w:rFonts w:ascii="Times New Roman" w:hAnsi="Times New Roman"/>
          <w:sz w:val="28"/>
          <w:szCs w:val="28"/>
        </w:rPr>
        <w:t xml:space="preserve">2. </w:t>
      </w:r>
      <w:r w:rsidRPr="005D77BE">
        <w:rPr>
          <w:rFonts w:ascii="Times New Roman" w:hAnsi="Times New Roman"/>
          <w:sz w:val="28"/>
          <w:szCs w:val="28"/>
        </w:rPr>
        <w:t>Оценить внутреннюю отделку помещения (квартиры) с экологической точки зрения.</w:t>
      </w:r>
    </w:p>
    <w:p w:rsidR="00CA2D98" w:rsidRDefault="00CA2D98" w:rsidP="00CA2D98">
      <w:pPr>
        <w:spacing w:after="0"/>
        <w:ind w:firstLine="567"/>
        <w:jc w:val="both"/>
        <w:rPr>
          <w:rFonts w:ascii="Times New Roman" w:hAnsi="Times New Roman"/>
          <w:sz w:val="28"/>
          <w:szCs w:val="28"/>
        </w:rPr>
      </w:pPr>
      <w:r>
        <w:rPr>
          <w:rFonts w:ascii="Times New Roman" w:hAnsi="Times New Roman"/>
          <w:sz w:val="28"/>
          <w:szCs w:val="28"/>
        </w:rPr>
        <w:t xml:space="preserve">3. </w:t>
      </w:r>
      <w:r w:rsidRPr="005D77BE">
        <w:rPr>
          <w:rFonts w:ascii="Times New Roman" w:hAnsi="Times New Roman"/>
          <w:sz w:val="28"/>
          <w:szCs w:val="28"/>
        </w:rPr>
        <w:t>Предложить пути улучшения экологического состояния жилья.</w:t>
      </w:r>
    </w:p>
    <w:p w:rsidR="00CA2D98" w:rsidRDefault="00CA2D98" w:rsidP="00CA2D98">
      <w:pPr>
        <w:spacing w:after="0"/>
        <w:ind w:firstLine="567"/>
        <w:jc w:val="both"/>
        <w:rPr>
          <w:rFonts w:ascii="Times New Roman" w:hAnsi="Times New Roman"/>
          <w:sz w:val="28"/>
          <w:szCs w:val="28"/>
        </w:rPr>
      </w:pPr>
      <w:r>
        <w:rPr>
          <w:rFonts w:ascii="Times New Roman" w:hAnsi="Times New Roman"/>
          <w:sz w:val="28"/>
          <w:szCs w:val="28"/>
        </w:rPr>
        <w:t xml:space="preserve">4. </w:t>
      </w:r>
      <w:r w:rsidRPr="005D77BE">
        <w:rPr>
          <w:rFonts w:ascii="Times New Roman" w:hAnsi="Times New Roman"/>
          <w:sz w:val="28"/>
          <w:szCs w:val="28"/>
        </w:rPr>
        <w:t xml:space="preserve">Познакомиться с методиками получения качественных и количественных показателей экологического состояния среды жизни человека. </w:t>
      </w:r>
    </w:p>
    <w:p w:rsidR="00CA2D98" w:rsidRDefault="00CA2D98" w:rsidP="00CA2D98">
      <w:pPr>
        <w:spacing w:after="0"/>
        <w:ind w:firstLine="567"/>
        <w:jc w:val="both"/>
        <w:rPr>
          <w:rFonts w:ascii="Times New Roman" w:hAnsi="Times New Roman"/>
          <w:sz w:val="28"/>
          <w:szCs w:val="28"/>
        </w:rPr>
      </w:pPr>
      <w:r>
        <w:rPr>
          <w:rFonts w:ascii="Times New Roman" w:hAnsi="Times New Roman"/>
          <w:sz w:val="28"/>
          <w:szCs w:val="28"/>
        </w:rPr>
        <w:t xml:space="preserve">5. </w:t>
      </w:r>
      <w:r w:rsidRPr="005D77BE">
        <w:rPr>
          <w:rFonts w:ascii="Times New Roman" w:hAnsi="Times New Roman"/>
          <w:sz w:val="28"/>
          <w:szCs w:val="28"/>
        </w:rPr>
        <w:t>Научиться использовать полученные знания для прогнозирования дальнейших изменений среды обитания человека и проектирования решения экологических проблем.</w:t>
      </w:r>
    </w:p>
    <w:p w:rsidR="00CA2D98" w:rsidRPr="001A6FD5" w:rsidRDefault="00CA2D98" w:rsidP="00CA2D98">
      <w:pPr>
        <w:spacing w:after="0"/>
        <w:jc w:val="center"/>
        <w:rPr>
          <w:rFonts w:ascii="Times New Roman" w:hAnsi="Times New Roman"/>
          <w:b/>
          <w:sz w:val="28"/>
          <w:szCs w:val="28"/>
        </w:rPr>
      </w:pPr>
      <w:r w:rsidRPr="001A6FD5">
        <w:rPr>
          <w:rFonts w:ascii="Times New Roman" w:hAnsi="Times New Roman"/>
          <w:b/>
          <w:sz w:val="28"/>
          <w:szCs w:val="28"/>
        </w:rPr>
        <w:t>Теоретическая часть</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Виды экологического воздействия на жилище человека:</w:t>
      </w:r>
    </w:p>
    <w:p w:rsidR="00CA2D98" w:rsidRPr="007B107F" w:rsidRDefault="00CA2D98" w:rsidP="00CA2D98">
      <w:pPr>
        <w:spacing w:after="0"/>
        <w:ind w:firstLine="567"/>
        <w:jc w:val="both"/>
        <w:rPr>
          <w:rFonts w:ascii="Times New Roman" w:hAnsi="Times New Roman"/>
          <w:sz w:val="28"/>
          <w:szCs w:val="28"/>
        </w:rPr>
      </w:pPr>
      <w:proofErr w:type="gramStart"/>
      <w:r w:rsidRPr="007B107F">
        <w:rPr>
          <w:rFonts w:ascii="Times New Roman" w:hAnsi="Times New Roman"/>
          <w:sz w:val="28"/>
          <w:szCs w:val="28"/>
        </w:rPr>
        <w:t>химическое</w:t>
      </w:r>
      <w:proofErr w:type="gramEnd"/>
      <w:r w:rsidRPr="007B107F">
        <w:rPr>
          <w:rFonts w:ascii="Times New Roman" w:hAnsi="Times New Roman"/>
          <w:sz w:val="28"/>
          <w:szCs w:val="28"/>
        </w:rPr>
        <w:t xml:space="preserve"> – тяжелые металлы, пестициды, химические вещества, химические элементы;</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физическое – тепловое, световое, радиационное, шумовое, радиоактивное, электромагнитное;</w:t>
      </w:r>
    </w:p>
    <w:p w:rsidR="00CA2D98" w:rsidRPr="007B107F" w:rsidRDefault="00CA2D98" w:rsidP="00CA2D98">
      <w:pPr>
        <w:spacing w:after="0"/>
        <w:ind w:firstLine="567"/>
        <w:jc w:val="both"/>
        <w:rPr>
          <w:rFonts w:ascii="Times New Roman" w:hAnsi="Times New Roman"/>
          <w:sz w:val="28"/>
          <w:szCs w:val="28"/>
        </w:rPr>
      </w:pPr>
      <w:proofErr w:type="gramStart"/>
      <w:r w:rsidRPr="007B107F">
        <w:rPr>
          <w:rFonts w:ascii="Times New Roman" w:hAnsi="Times New Roman"/>
          <w:sz w:val="28"/>
          <w:szCs w:val="28"/>
        </w:rPr>
        <w:t>механическое</w:t>
      </w:r>
      <w:proofErr w:type="gramEnd"/>
      <w:r w:rsidRPr="007B107F">
        <w:rPr>
          <w:rFonts w:ascii="Times New Roman" w:hAnsi="Times New Roman"/>
          <w:sz w:val="28"/>
          <w:szCs w:val="28"/>
        </w:rPr>
        <w:t xml:space="preserve"> – пыль, мусор;</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биологическое – биотическое, микробное.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На экосистему дома  и здоровье членов семьи влияют климатические показатели (температура воздуха, влажность воздуха), бытовая пыль, электромагнитное </w:t>
      </w:r>
      <w:r>
        <w:rPr>
          <w:rFonts w:ascii="Times New Roman" w:hAnsi="Times New Roman"/>
          <w:sz w:val="28"/>
          <w:szCs w:val="28"/>
        </w:rPr>
        <w:t xml:space="preserve"> излучение, шумовое загрязнение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«Мой дом – моя крепость» — так хочет сказать каждый. Ведь всем нам просто необходимо безопасное место, где набираешься сил, отдыхаешь от работы и проводишь время в кругу близких и любимых. Но можем ли мы быть уверены в этой безопасности? Может ли наша собственная квартира навредить нашему же здоровью?</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На сегодняшний день проблема экологии дома является одной из самых актуальных, ведь, по статистике, </w:t>
      </w:r>
      <w:proofErr w:type="gramStart"/>
      <w:r w:rsidRPr="007B107F">
        <w:rPr>
          <w:rFonts w:ascii="Times New Roman" w:hAnsi="Times New Roman"/>
          <w:sz w:val="28"/>
          <w:szCs w:val="28"/>
        </w:rPr>
        <w:t>в</w:t>
      </w:r>
      <w:proofErr w:type="gramEnd"/>
      <w:r w:rsidRPr="007B107F">
        <w:rPr>
          <w:rFonts w:ascii="Times New Roman" w:hAnsi="Times New Roman"/>
          <w:sz w:val="28"/>
          <w:szCs w:val="28"/>
        </w:rPr>
        <w:t xml:space="preserve"> </w:t>
      </w:r>
      <w:proofErr w:type="gramStart"/>
      <w:r w:rsidRPr="007B107F">
        <w:rPr>
          <w:rFonts w:ascii="Times New Roman" w:hAnsi="Times New Roman"/>
          <w:sz w:val="28"/>
          <w:szCs w:val="28"/>
        </w:rPr>
        <w:t>разного</w:t>
      </w:r>
      <w:proofErr w:type="gramEnd"/>
      <w:r w:rsidRPr="007B107F">
        <w:rPr>
          <w:rFonts w:ascii="Times New Roman" w:hAnsi="Times New Roman"/>
          <w:sz w:val="28"/>
          <w:szCs w:val="28"/>
        </w:rPr>
        <w:t xml:space="preserve"> рода помещениях мы находимся около 80% своего времени. И мало кто задумывается о том, что вещества, используемые в качестве основы для новых современных стройматериалов, мебели и предметов быта, ещё мало исследованы. Сочетание природных, синтетических и композитных материалов может пагубно влиять на здоровье человека, хотя любой из нас одной из главных жизненных ценностей считает именно здоровье — своё и своих близких.</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Химическое загрязнение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Планируя ремонт в квартире, любой из нас стремится сэкономить. Мы с неохотой думаем о том, что многие строительные и отделочные материалы низкого качества выделяют формальдегид, фенол, стирол и т.д. Токсичные вещества выделяются некоторыми видами </w:t>
      </w:r>
      <w:proofErr w:type="spellStart"/>
      <w:r w:rsidRPr="007B107F">
        <w:rPr>
          <w:rFonts w:ascii="Times New Roman" w:hAnsi="Times New Roman"/>
          <w:sz w:val="28"/>
          <w:szCs w:val="28"/>
        </w:rPr>
        <w:t>ламината</w:t>
      </w:r>
      <w:proofErr w:type="spellEnd"/>
      <w:r w:rsidRPr="007B107F">
        <w:rPr>
          <w:rFonts w:ascii="Times New Roman" w:hAnsi="Times New Roman"/>
          <w:sz w:val="28"/>
          <w:szCs w:val="28"/>
        </w:rPr>
        <w:t xml:space="preserve">, линолеумом, ДСП, </w:t>
      </w:r>
      <w:r w:rsidRPr="007B107F">
        <w:rPr>
          <w:rFonts w:ascii="Times New Roman" w:hAnsi="Times New Roman"/>
          <w:sz w:val="28"/>
          <w:szCs w:val="28"/>
        </w:rPr>
        <w:lastRenderedPageBreak/>
        <w:t xml:space="preserve">различными </w:t>
      </w:r>
      <w:proofErr w:type="spellStart"/>
      <w:r w:rsidRPr="007B107F">
        <w:rPr>
          <w:rFonts w:ascii="Times New Roman" w:hAnsi="Times New Roman"/>
          <w:sz w:val="28"/>
          <w:szCs w:val="28"/>
        </w:rPr>
        <w:t>лакокрасками</w:t>
      </w:r>
      <w:proofErr w:type="spellEnd"/>
      <w:r w:rsidRPr="007B107F">
        <w:rPr>
          <w:rFonts w:ascii="Times New Roman" w:hAnsi="Times New Roman"/>
          <w:sz w:val="28"/>
          <w:szCs w:val="28"/>
        </w:rPr>
        <w:t xml:space="preserve"> и облицовочным пластиком. Каждый из ядов способен превышать свою допустимую норму в 10 раз!</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Кроме того, источником радиации являются </w:t>
      </w:r>
      <w:proofErr w:type="spellStart"/>
      <w:r w:rsidRPr="007B107F">
        <w:rPr>
          <w:rFonts w:ascii="Times New Roman" w:hAnsi="Times New Roman"/>
          <w:sz w:val="28"/>
          <w:szCs w:val="28"/>
        </w:rPr>
        <w:t>керамогранит</w:t>
      </w:r>
      <w:proofErr w:type="spellEnd"/>
      <w:r w:rsidRPr="007B107F">
        <w:rPr>
          <w:rFonts w:ascii="Times New Roman" w:hAnsi="Times New Roman"/>
          <w:sz w:val="28"/>
          <w:szCs w:val="28"/>
        </w:rPr>
        <w:t xml:space="preserve">, натуральный камень, а также стены из бетона. </w:t>
      </w:r>
      <w:proofErr w:type="gramStart"/>
      <w:r w:rsidRPr="007B107F">
        <w:rPr>
          <w:rFonts w:ascii="Times New Roman" w:hAnsi="Times New Roman"/>
          <w:sz w:val="28"/>
          <w:szCs w:val="28"/>
        </w:rPr>
        <w:t>Радий и торий, содержащиеся в них, постоянно находятся в процессе распада, выделяя при этом радиоактивный газ под названием радон.</w:t>
      </w:r>
      <w:proofErr w:type="gramEnd"/>
      <w:r w:rsidRPr="007B107F">
        <w:rPr>
          <w:rFonts w:ascii="Times New Roman" w:hAnsi="Times New Roman"/>
          <w:sz w:val="28"/>
          <w:szCs w:val="28"/>
        </w:rPr>
        <w:t xml:space="preserve"> В обычных условиях уровень радона, выделяемого, скажем, гранитной столешницей, не превышает допустимых норм (количество действительно мизерное). Но как интенсивно его будет выделять грунт под зданием, являющийся основным источником этого га</w:t>
      </w:r>
      <w:r>
        <w:rPr>
          <w:rFonts w:ascii="Times New Roman" w:hAnsi="Times New Roman"/>
          <w:sz w:val="28"/>
          <w:szCs w:val="28"/>
        </w:rPr>
        <w:t xml:space="preserve">за, зависит от многих факторов: </w:t>
      </w:r>
      <w:r w:rsidRPr="007B107F">
        <w:rPr>
          <w:rFonts w:ascii="Times New Roman" w:hAnsi="Times New Roman"/>
          <w:sz w:val="28"/>
          <w:szCs w:val="28"/>
        </w:rPr>
        <w:t xml:space="preserve">географического расположения, конструкции здания, </w:t>
      </w:r>
      <w:proofErr w:type="spellStart"/>
      <w:r w:rsidRPr="007B107F">
        <w:rPr>
          <w:rFonts w:ascii="Times New Roman" w:hAnsi="Times New Roman"/>
          <w:sz w:val="28"/>
          <w:szCs w:val="28"/>
        </w:rPr>
        <w:t>газонипроницаемости</w:t>
      </w:r>
      <w:proofErr w:type="spellEnd"/>
      <w:r w:rsidRPr="007B107F">
        <w:rPr>
          <w:rFonts w:ascii="Times New Roman" w:hAnsi="Times New Roman"/>
          <w:sz w:val="28"/>
          <w:szCs w:val="28"/>
        </w:rPr>
        <w:t xml:space="preserve"> верхнего слоя земли, общего количества радиоактивных элементов в самой земле и т.д. Снизить содержание вредных веществ в воздухе поможет регулярное проветривание комнат: так, например, в зимнее время, когда окна открываются гораздо реже, в помещениях наблюдается наибольшая концентрация радона.</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Микробиологическое загрязнение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Пыль – родной дом для десятков видов живых существ. Скапливаясь на любых горизонтальных поверхностях, она является просто раем для различных бактерий и микроскопических клещей, вызывающих аллергические реакции и другие проблемы с органами дыхания.</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Плесень размножается в местах с повышенной влажностью, нанося серьёзный вред нашему здоровью, и если вы замечаете её на стене, даже тут есть чему радоваться! Потому что, к сожалению, плесень не всегда видно, а с таким «партизаном» вести борьбу практически невозможно.</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Ещё одну опасность представляет собой мягкая мебель, состоящая из поролоновой или пенополиуретановой набивки. Пыль от неё невероятно вредна для аллергиков, так как в ней поселяются пылевые клещи, вызывающие обострение подобного рода заболеваний. Так что старайтесь регулярно очищать такую мебель парогенератором (клещи не могут пережить высоких температур), используйте специальные спреи для обработки поверхностей или меняйте мебель после каждых 10 лет службы, если возможности для тщательной и качественной уборки нет.</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Электромагнитное загрязнение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Источники электромагнитного излучения есть в каждом доме: мобильные и стационарные телефоны, </w:t>
      </w:r>
      <w:proofErr w:type="spellStart"/>
      <w:r w:rsidRPr="007B107F">
        <w:rPr>
          <w:rFonts w:ascii="Times New Roman" w:hAnsi="Times New Roman"/>
          <w:sz w:val="28"/>
          <w:szCs w:val="28"/>
        </w:rPr>
        <w:t>Wi-Fi</w:t>
      </w:r>
      <w:proofErr w:type="spellEnd"/>
      <w:r w:rsidRPr="007B107F">
        <w:rPr>
          <w:rFonts w:ascii="Times New Roman" w:hAnsi="Times New Roman"/>
          <w:sz w:val="28"/>
          <w:szCs w:val="28"/>
        </w:rPr>
        <w:t xml:space="preserve">, микроволновые печи,  аэрогрили и телевизоры. Оснащая свою квартиру </w:t>
      </w:r>
      <w:proofErr w:type="gramStart"/>
      <w:r w:rsidRPr="007B107F">
        <w:rPr>
          <w:rFonts w:ascii="Times New Roman" w:hAnsi="Times New Roman"/>
          <w:sz w:val="28"/>
          <w:szCs w:val="28"/>
        </w:rPr>
        <w:t>различными</w:t>
      </w:r>
      <w:proofErr w:type="gramEnd"/>
      <w:r w:rsidRPr="007B107F">
        <w:rPr>
          <w:rFonts w:ascii="Times New Roman" w:hAnsi="Times New Roman"/>
          <w:sz w:val="28"/>
          <w:szCs w:val="28"/>
        </w:rPr>
        <w:t xml:space="preserve"> гаджетами, мы, в общем, даже не задумываемся о том, что такого рода воздействие тоже может иметь влияние на наше здоровье. Всемирная организация здравоохранения пришла к выводу, что доказательств, ясно подтверждающих влияние электромагнитных полей малой мощности на здоровье человека, нет. Но когда речь идёт о более значительных </w:t>
      </w:r>
      <w:proofErr w:type="gramStart"/>
      <w:r w:rsidRPr="007B107F">
        <w:rPr>
          <w:rFonts w:ascii="Times New Roman" w:hAnsi="Times New Roman"/>
          <w:sz w:val="28"/>
          <w:szCs w:val="28"/>
        </w:rPr>
        <w:t>мощностях</w:t>
      </w:r>
      <w:proofErr w:type="gramEnd"/>
      <w:r w:rsidRPr="007B107F">
        <w:rPr>
          <w:rFonts w:ascii="Times New Roman" w:hAnsi="Times New Roman"/>
          <w:sz w:val="28"/>
          <w:szCs w:val="28"/>
        </w:rPr>
        <w:t>, исследования показывают: электромагнитное поле способно воздействовать на нервную, половую, иммунную и эндокринную системы человека.</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lastRenderedPageBreak/>
        <w:t>Шумовое загрязнение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Ежегодно уровень шума в наших городах возрастает. Увеличивается количество транспортных средств, широкое распространение получают различные звукоусиливающие устройства, вездесущее строительство также вносит свою лепту. Пребывание человека в условиях чрезмерного шумового загрязнения часто приводит к возникновению серьёзных проблем со слухом и сном, скачкам артериального давления и даже провоцирует расстройства психики.</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Вибрационное  нередко вибрация, вызываемая оборудованием магазинов и ресторанов, расположенных на первых этажах зданий, настолько сильна, что влияет на самочувствие жильцов дома. Холодильники, морозильники, генераторы, вентиляционная система – все это создает вибрацию, вызывающую головокружения и мигрени, сбои в работе сердечнососудистой системы и постоянный стресс. Чтобы повлиять на нарушителей спокойствия, нужно иметь на руках результаты независимой экспертизы, которая докажет, что уровень вибрации слишком высок.</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Кто может проверить?</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На данный момент не существует прибора, который бы мог всесторонне оценить экологическую безопасность среды обитания человека, так как общее состояние оценивается из суммы множества факторов, перечисленных выше. Чтобы узнать, насколько экологически безопасным является ваше жильё, вы можете обратиться к экспертам, которые проведут типовое комплексное обследование квартиры, дав верные рекомендации. Экологическая экспертиза включает в себя: измерение уровня радиации и шума, электромагнитного излучения, химический и микробиологический анализ воздуха и материалов.</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Что делать?</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Этот комплекс мер поможет максимально приблизить квартиру к стандартам экологически чистого жилья:</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Старайтесь приобретать строительные материалы, мебель и предметы быта с учётом их экологических качеств.</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В уборке квартиры используйте натуральные средства. Не стоит увлекаться синтетическими помощниками – как правило, это сильные аллергены. Если же без них, по-вашему, никак не обойтись, держите небезопасную бытовую химию в плотно закрывающемся шкафу или даже на балконе.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Хорошо проветривайте помещения, чаще меняйте и сушите постель.</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Приобретите увлажнитель воздуха. Не забывайте чистить фильтры кондиционеров.</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Чаще проводите влажную уборку, не забывая собирать пыль с книг и безделушек.</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Все ковры и пледы старайтесь периодически сдавать в химчистку.</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Используйте фильтры для очистки воды.</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В идеале, в той комнате, где вы спите, не должно быть ни одного включенного электронного прибора: телевизоров, компьютеров, мобильных телефонов, планшетов и прочих гаджетов. Постарайтесь по возможности </w:t>
      </w:r>
      <w:r w:rsidRPr="007B107F">
        <w:rPr>
          <w:rFonts w:ascii="Times New Roman" w:hAnsi="Times New Roman"/>
          <w:sz w:val="28"/>
          <w:szCs w:val="28"/>
        </w:rPr>
        <w:lastRenderedPageBreak/>
        <w:t>выключать все приборы из сети или относите их на ночь в другие комнаты. И если на такие радикальные меры не каждый взрослый согласится, то проследить за экологическим порядком детской просто необходимо.</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Заведите комнатные растения — это один из самых дешёвых и красивых способов не только облагородить помещение, но и уменьшить влияние вредных факторов.</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Что такое экологически чистый дом? </w:t>
      </w:r>
      <w:proofErr w:type="spellStart"/>
      <w:r w:rsidRPr="007B107F">
        <w:rPr>
          <w:rFonts w:ascii="Times New Roman" w:hAnsi="Times New Roman"/>
          <w:sz w:val="28"/>
          <w:szCs w:val="28"/>
        </w:rPr>
        <w:t>Экологичное</w:t>
      </w:r>
      <w:proofErr w:type="spellEnd"/>
      <w:r w:rsidRPr="007B107F">
        <w:rPr>
          <w:rFonts w:ascii="Times New Roman" w:hAnsi="Times New Roman"/>
          <w:sz w:val="28"/>
          <w:szCs w:val="28"/>
        </w:rPr>
        <w:t xml:space="preserve"> жилье – не апартаменты, оформленные в модном «природном» экологическом стиле, а чистый и безопасный дом. И чистота дома – это не только вымытые полы и отсутствие пыли. Значительная часть загрязнений невидима и очень опасна. И источником их служит дом как таковой. Многие строительные и отделочные материалы, а также мебель и предметы интерьера выделяют токсичные вещества на протяжении многих месяцев и даже лет. Грибок и плесень незаметно живут под обоями, подвесными потолками и кафельной плиткой, а банальная пыль содержит множество вредоносных бактерий. Неправильно проложенная проводка и обилие техники создают избыточное электромагнитное излучение, некоторые материалы могут быть источниками радиации, а водопроводная вода – сверхвысоких концентраций железа, минеральных солей и хлора.</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Экологически чистый дом должен быть возведен из безвредных материалов, не выделяющих ядовитые вещества. </w:t>
      </w:r>
      <w:proofErr w:type="gramStart"/>
      <w:r w:rsidRPr="007B107F">
        <w:rPr>
          <w:rFonts w:ascii="Times New Roman" w:hAnsi="Times New Roman"/>
          <w:sz w:val="28"/>
          <w:szCs w:val="28"/>
        </w:rPr>
        <w:t>Необходимо также помнить, что новая мебель может стать источником химических, а старая – бактериологических загрязнений.</w:t>
      </w:r>
      <w:proofErr w:type="gramEnd"/>
      <w:r w:rsidRPr="007B107F">
        <w:rPr>
          <w:rFonts w:ascii="Times New Roman" w:hAnsi="Times New Roman"/>
          <w:sz w:val="28"/>
          <w:szCs w:val="28"/>
        </w:rPr>
        <w:t xml:space="preserve"> Важны и используемые технологии – грамотная система очистки воды и воздуха, правильно проложенная проводка, системы звукоизоляции и </w:t>
      </w:r>
      <w:proofErr w:type="spellStart"/>
      <w:r w:rsidRPr="007B107F">
        <w:rPr>
          <w:rFonts w:ascii="Times New Roman" w:hAnsi="Times New Roman"/>
          <w:sz w:val="28"/>
          <w:szCs w:val="28"/>
        </w:rPr>
        <w:t>шумопоглощения</w:t>
      </w:r>
      <w:proofErr w:type="spellEnd"/>
      <w:r w:rsidRPr="007B107F">
        <w:rPr>
          <w:rFonts w:ascii="Times New Roman" w:hAnsi="Times New Roman"/>
          <w:sz w:val="28"/>
          <w:szCs w:val="28"/>
        </w:rPr>
        <w:t xml:space="preserve">. Выявить все химические и физические загрязнения можно только после проведения профессиональной экологической экспертизы.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Проверка своего жилья на экологическую чистоту – не блажь, а забота о здоровье семьи. Экология квартиры и здоровье человека Экологическое состояние дома напрямую сказывается на здоровье и самочувствии его обитателей. Среди дешевых и низкокачественных строительных и отделочных материалов немало таких, которые выделяют формальдегид и фенол. Оба они пагубно воздействуют на нервную систему и считаются канцерогенами, то есть могут провоцировать развитие онкологических заболеваний. Кроме того, формальдегид ядовит и плохо влияет на легкие, зрение и репродуктивные функции, особенно у мужчин. Чаще всего эти вещества выделяют ДСП, </w:t>
      </w:r>
      <w:proofErr w:type="spellStart"/>
      <w:r w:rsidRPr="007B107F">
        <w:rPr>
          <w:rFonts w:ascii="Times New Roman" w:hAnsi="Times New Roman"/>
          <w:sz w:val="28"/>
          <w:szCs w:val="28"/>
        </w:rPr>
        <w:t>ламинат</w:t>
      </w:r>
      <w:proofErr w:type="spellEnd"/>
      <w:r w:rsidRPr="007B107F">
        <w:rPr>
          <w:rFonts w:ascii="Times New Roman" w:hAnsi="Times New Roman"/>
          <w:sz w:val="28"/>
          <w:szCs w:val="28"/>
        </w:rPr>
        <w:t xml:space="preserve">, линолеум и декоративный пластик. </w:t>
      </w:r>
      <w:proofErr w:type="spellStart"/>
      <w:r w:rsidRPr="007B107F">
        <w:rPr>
          <w:rFonts w:ascii="Times New Roman" w:hAnsi="Times New Roman"/>
          <w:sz w:val="28"/>
          <w:szCs w:val="28"/>
        </w:rPr>
        <w:t>Керамогранит</w:t>
      </w:r>
      <w:proofErr w:type="spellEnd"/>
      <w:r w:rsidRPr="007B107F">
        <w:rPr>
          <w:rFonts w:ascii="Times New Roman" w:hAnsi="Times New Roman"/>
          <w:sz w:val="28"/>
          <w:szCs w:val="28"/>
        </w:rPr>
        <w:t xml:space="preserve"> и натуральный камень очень красивы и долговечны, но иногда такие материалы становятся источником радиации. Повышение радиационного уровня может также спровоцировать бытовая техника. Опасен и радиоактивный радон – газ, лишенный цвета и запаха. Он может выделяться из строительных материалов или попадать в квартиру или дом через подвальные помещения, если строение стоит на </w:t>
      </w:r>
      <w:proofErr w:type="spellStart"/>
      <w:r w:rsidRPr="007B107F">
        <w:rPr>
          <w:rFonts w:ascii="Times New Roman" w:hAnsi="Times New Roman"/>
          <w:sz w:val="28"/>
          <w:szCs w:val="28"/>
        </w:rPr>
        <w:t>георазломе</w:t>
      </w:r>
      <w:proofErr w:type="spellEnd"/>
      <w:r w:rsidRPr="007B107F">
        <w:rPr>
          <w:rFonts w:ascii="Times New Roman" w:hAnsi="Times New Roman"/>
          <w:sz w:val="28"/>
          <w:szCs w:val="28"/>
        </w:rPr>
        <w:t xml:space="preserve">. При плохо организованной вентиляции концентрация радона возрастает и становится действительно опасной для здоровья. Биологические загрязнения – бактерии, микроскопические клещи, споры плесени – также несут риск для здоровья. Они </w:t>
      </w:r>
      <w:r w:rsidRPr="007B107F">
        <w:rPr>
          <w:rFonts w:ascii="Times New Roman" w:hAnsi="Times New Roman"/>
          <w:sz w:val="28"/>
          <w:szCs w:val="28"/>
        </w:rPr>
        <w:lastRenderedPageBreak/>
        <w:t xml:space="preserve">вызывают аллергические реакции, особенно у маленьких детей, и способствуют снижению иммунитета. О влиянии качества воды на здоровье, пожалуй, известно всем. Нитраты, растворенные в водопроводной воде, могут стать причиной рака желудка, ртуть влияет на почки и нервную систему, соли кальция и магния приводят к мочекаменной болезни и гипертонии, свинец снижает способность организма усваивать некоторые жизненно важные витамины.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Виды </w:t>
      </w:r>
      <w:proofErr w:type="spellStart"/>
      <w:r w:rsidRPr="007B107F">
        <w:rPr>
          <w:rFonts w:ascii="Times New Roman" w:hAnsi="Times New Roman"/>
          <w:sz w:val="28"/>
          <w:szCs w:val="28"/>
        </w:rPr>
        <w:t>экозагрязнений</w:t>
      </w:r>
      <w:proofErr w:type="spellEnd"/>
      <w:r w:rsidRPr="007B107F">
        <w:rPr>
          <w:rFonts w:ascii="Times New Roman" w:hAnsi="Times New Roman"/>
          <w:sz w:val="28"/>
          <w:szCs w:val="28"/>
        </w:rPr>
        <w:t xml:space="preserve"> жилых помещений. Мы проводим дома гораздо больше времени, чем на улице, но, сетуя на загрязнение окружающей среды, даже не задумываемся, что наши собственные квартиры ничуть не чище загазованных улиц. Вот основные виды загрязнений, встречающихся в жилых помещениях.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Как обеспечить экологическую безопасность дома? Неужели опасности поджидают нас повсюду, и поделать с этим ничего нельзя? Решение есть. Следующие меры помогут вам создать в квартире благоприятный микроклимат и превратить ее в настоящий экологически чистый дом. Не экономьте на ремонте.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Дешевые отделочные материалы сомнительного происхождения часто токсичны. </w:t>
      </w:r>
      <w:proofErr w:type="spellStart"/>
      <w:r w:rsidRPr="007B107F">
        <w:rPr>
          <w:rFonts w:ascii="Times New Roman" w:hAnsi="Times New Roman"/>
          <w:sz w:val="28"/>
          <w:szCs w:val="28"/>
        </w:rPr>
        <w:t>Ламинат</w:t>
      </w:r>
      <w:proofErr w:type="spellEnd"/>
      <w:r w:rsidRPr="007B107F">
        <w:rPr>
          <w:rFonts w:ascii="Times New Roman" w:hAnsi="Times New Roman"/>
          <w:sz w:val="28"/>
          <w:szCs w:val="28"/>
        </w:rPr>
        <w:t xml:space="preserve">, обои, штукатурка, краски, линолеум и другие материалы должны соответствовать стандартам экологической безопасности и иметь специальную маркировку. Продукция всех крупных компаний прошла сертификацию, а вот о неизвестных марках этого не скажешь.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Многие страны имеют свои собственные знаки, подтверждающие безопасность материалов. Например, на товарах из США ищите знак </w:t>
      </w:r>
      <w:proofErr w:type="spellStart"/>
      <w:r w:rsidRPr="007B107F">
        <w:rPr>
          <w:rFonts w:ascii="Times New Roman" w:hAnsi="Times New Roman"/>
          <w:sz w:val="28"/>
          <w:szCs w:val="28"/>
        </w:rPr>
        <w:t>Green</w:t>
      </w:r>
      <w:proofErr w:type="spellEnd"/>
      <w:r w:rsidRPr="007B107F">
        <w:rPr>
          <w:rFonts w:ascii="Times New Roman" w:hAnsi="Times New Roman"/>
          <w:sz w:val="28"/>
          <w:szCs w:val="28"/>
        </w:rPr>
        <w:t xml:space="preserve"> </w:t>
      </w:r>
      <w:proofErr w:type="spellStart"/>
      <w:r w:rsidRPr="007B107F">
        <w:rPr>
          <w:rFonts w:ascii="Times New Roman" w:hAnsi="Times New Roman"/>
          <w:sz w:val="28"/>
          <w:szCs w:val="28"/>
        </w:rPr>
        <w:t>Seal</w:t>
      </w:r>
      <w:proofErr w:type="spellEnd"/>
      <w:r w:rsidRPr="007B107F">
        <w:rPr>
          <w:rFonts w:ascii="Times New Roman" w:hAnsi="Times New Roman"/>
          <w:sz w:val="28"/>
          <w:szCs w:val="28"/>
        </w:rPr>
        <w:t xml:space="preserve">, товары из скандинавских стран должны быть отмечены значком </w:t>
      </w:r>
      <w:proofErr w:type="spellStart"/>
      <w:r w:rsidRPr="007B107F">
        <w:rPr>
          <w:rFonts w:ascii="Times New Roman" w:hAnsi="Times New Roman"/>
          <w:sz w:val="28"/>
          <w:szCs w:val="28"/>
        </w:rPr>
        <w:t>Nordic</w:t>
      </w:r>
      <w:proofErr w:type="spellEnd"/>
      <w:r w:rsidRPr="007B107F">
        <w:rPr>
          <w:rFonts w:ascii="Times New Roman" w:hAnsi="Times New Roman"/>
          <w:sz w:val="28"/>
          <w:szCs w:val="28"/>
        </w:rPr>
        <w:t xml:space="preserve"> </w:t>
      </w:r>
      <w:proofErr w:type="spellStart"/>
      <w:r w:rsidRPr="007B107F">
        <w:rPr>
          <w:rFonts w:ascii="Times New Roman" w:hAnsi="Times New Roman"/>
          <w:sz w:val="28"/>
          <w:szCs w:val="28"/>
        </w:rPr>
        <w:t>Ecolabel</w:t>
      </w:r>
      <w:proofErr w:type="spellEnd"/>
      <w:r w:rsidRPr="007B107F">
        <w:rPr>
          <w:rFonts w:ascii="Times New Roman" w:hAnsi="Times New Roman"/>
          <w:sz w:val="28"/>
          <w:szCs w:val="28"/>
        </w:rPr>
        <w:t xml:space="preserve">, на продукции российского производства ищите знаки </w:t>
      </w:r>
      <w:proofErr w:type="spellStart"/>
      <w:r w:rsidRPr="007B107F">
        <w:rPr>
          <w:rFonts w:ascii="Times New Roman" w:hAnsi="Times New Roman"/>
          <w:sz w:val="28"/>
          <w:szCs w:val="28"/>
        </w:rPr>
        <w:t>EcoMaterial</w:t>
      </w:r>
      <w:proofErr w:type="spellEnd"/>
      <w:r w:rsidRPr="007B107F">
        <w:rPr>
          <w:rFonts w:ascii="Times New Roman" w:hAnsi="Times New Roman"/>
          <w:sz w:val="28"/>
          <w:szCs w:val="28"/>
        </w:rPr>
        <w:t xml:space="preserve">. Кроме того, в рамках выставки </w:t>
      </w:r>
      <w:proofErr w:type="spellStart"/>
      <w:r w:rsidRPr="007B107F">
        <w:rPr>
          <w:rFonts w:ascii="Times New Roman" w:hAnsi="Times New Roman"/>
          <w:sz w:val="28"/>
          <w:szCs w:val="28"/>
        </w:rPr>
        <w:t>MosBuild</w:t>
      </w:r>
      <w:proofErr w:type="spellEnd"/>
      <w:r w:rsidRPr="007B107F">
        <w:rPr>
          <w:rFonts w:ascii="Times New Roman" w:hAnsi="Times New Roman"/>
          <w:sz w:val="28"/>
          <w:szCs w:val="28"/>
        </w:rPr>
        <w:t xml:space="preserve"> 2015 в России был представлен первый Каталог экологически безопасных материалов </w:t>
      </w:r>
      <w:proofErr w:type="spellStart"/>
      <w:r w:rsidRPr="007B107F">
        <w:rPr>
          <w:rFonts w:ascii="Times New Roman" w:hAnsi="Times New Roman"/>
          <w:sz w:val="28"/>
          <w:szCs w:val="28"/>
        </w:rPr>
        <w:t>Green</w:t>
      </w:r>
      <w:proofErr w:type="spellEnd"/>
      <w:r w:rsidRPr="007B107F">
        <w:rPr>
          <w:rFonts w:ascii="Times New Roman" w:hAnsi="Times New Roman"/>
          <w:sz w:val="28"/>
          <w:szCs w:val="28"/>
        </w:rPr>
        <w:t xml:space="preserve"> </w:t>
      </w:r>
      <w:proofErr w:type="spellStart"/>
      <w:r w:rsidRPr="007B107F">
        <w:rPr>
          <w:rFonts w:ascii="Times New Roman" w:hAnsi="Times New Roman"/>
          <w:sz w:val="28"/>
          <w:szCs w:val="28"/>
        </w:rPr>
        <w:t>Book</w:t>
      </w:r>
      <w:proofErr w:type="spellEnd"/>
      <w:r w:rsidRPr="007B107F">
        <w:rPr>
          <w:rFonts w:ascii="Times New Roman" w:hAnsi="Times New Roman"/>
          <w:sz w:val="28"/>
          <w:szCs w:val="28"/>
        </w:rPr>
        <w:t>, созданный при поддержке Министерства природных ресурсов и экологии РФ. Электронная версия каталога доступна на сайте www.greenbook.pro.</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Не экономьте на мебели. ДСП, пластик и синтетические ткани часто становятся источником вредных испарений. Выбирайте экологически чистую мебель от проверенных производителей. К тому же натуральное дерево прочнее, красивее и долговечнее дешевых стружечных плит. Не экономьте на технике. Серьезные производители заботятся не только о функциональности бытовой техники, но также </w:t>
      </w:r>
      <w:proofErr w:type="gramStart"/>
      <w:r w:rsidRPr="007B107F">
        <w:rPr>
          <w:rFonts w:ascii="Times New Roman" w:hAnsi="Times New Roman"/>
          <w:sz w:val="28"/>
          <w:szCs w:val="28"/>
        </w:rPr>
        <w:t>и о ее</w:t>
      </w:r>
      <w:proofErr w:type="gramEnd"/>
      <w:r w:rsidRPr="007B107F">
        <w:rPr>
          <w:rFonts w:ascii="Times New Roman" w:hAnsi="Times New Roman"/>
          <w:sz w:val="28"/>
          <w:szCs w:val="28"/>
        </w:rPr>
        <w:t xml:space="preserve"> безопасности для здоровья. Кстати</w:t>
      </w:r>
      <w:proofErr w:type="gramStart"/>
      <w:r w:rsidRPr="007B107F">
        <w:rPr>
          <w:rFonts w:ascii="Times New Roman" w:hAnsi="Times New Roman"/>
          <w:sz w:val="28"/>
          <w:szCs w:val="28"/>
        </w:rPr>
        <w:t xml:space="preserve"> В</w:t>
      </w:r>
      <w:proofErr w:type="gramEnd"/>
      <w:r w:rsidRPr="007B107F">
        <w:rPr>
          <w:rFonts w:ascii="Times New Roman" w:hAnsi="Times New Roman"/>
          <w:sz w:val="28"/>
          <w:szCs w:val="28"/>
        </w:rPr>
        <w:t xml:space="preserve"> последние годы производители бытовой техники уделяют большое внимание классам </w:t>
      </w:r>
      <w:proofErr w:type="spellStart"/>
      <w:r w:rsidRPr="007B107F">
        <w:rPr>
          <w:rFonts w:ascii="Times New Roman" w:hAnsi="Times New Roman"/>
          <w:sz w:val="28"/>
          <w:szCs w:val="28"/>
        </w:rPr>
        <w:t>энерго</w:t>
      </w:r>
      <w:proofErr w:type="spellEnd"/>
      <w:r w:rsidRPr="007B107F">
        <w:rPr>
          <w:rFonts w:ascii="Times New Roman" w:hAnsi="Times New Roman"/>
          <w:sz w:val="28"/>
          <w:szCs w:val="28"/>
        </w:rPr>
        <w:t xml:space="preserve"> - и </w:t>
      </w:r>
      <w:proofErr w:type="spellStart"/>
      <w:r w:rsidRPr="007B107F">
        <w:rPr>
          <w:rFonts w:ascii="Times New Roman" w:hAnsi="Times New Roman"/>
          <w:sz w:val="28"/>
          <w:szCs w:val="28"/>
        </w:rPr>
        <w:t>ресурсопотребления</w:t>
      </w:r>
      <w:proofErr w:type="spellEnd"/>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Наиболее экономный класс энергопотребления долгое время обозначался буквой. А, но недавно ввели класс. А+, </w:t>
      </w:r>
      <w:proofErr w:type="gramStart"/>
      <w:r w:rsidRPr="007B107F">
        <w:rPr>
          <w:rFonts w:ascii="Times New Roman" w:hAnsi="Times New Roman"/>
          <w:sz w:val="28"/>
          <w:szCs w:val="28"/>
        </w:rPr>
        <w:t>гарантирующий</w:t>
      </w:r>
      <w:proofErr w:type="gramEnd"/>
      <w:r w:rsidRPr="007B107F">
        <w:rPr>
          <w:rFonts w:ascii="Times New Roman" w:hAnsi="Times New Roman"/>
          <w:sz w:val="28"/>
          <w:szCs w:val="28"/>
        </w:rPr>
        <w:t xml:space="preserve"> 10% экономии по сравнению с классом А. Такая техника те только помогает сохранить экологию планеты, но и существенно экономит деньги благодаря снижению трат на воду и электричество.</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Чаще проводите влажную уборку. Наши квартиры и дома порой загрязнены пылью больше улиц. Еженедельная влажная уборка помогает очистить воздух и уничтожить споры плесени и пылевых клещей.</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lastRenderedPageBreak/>
        <w:t xml:space="preserve"> Используйте ионизаторы и увлажнители воздуха. Особенно если у вас есть кондиционер, а также зимой, когда центральное отопление высушивает воздух до опасного для здоровья уровня. Следите за техникой. Чтобы снизить воздействие электромагнитного излучения, отключайте те приборы, которые в данный момент не используются, не оставляйте гаджеты на зарядке неподалеку от кровати (в спальне лучше вообще обойтись без какой-либо техники).</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Время от времени проводите экологическую экспертизу жилья. Такую услугу предоставляют многие компании. Если грибок и пыль вы можете заметить и самостоятельно, то наличие ядовитых газов, электромагнитных излучений или радиации можно выявить только при помощи специальных исследований</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Итак, </w:t>
      </w:r>
      <w:proofErr w:type="spellStart"/>
      <w:r w:rsidRPr="007B107F">
        <w:rPr>
          <w:rFonts w:ascii="Times New Roman" w:hAnsi="Times New Roman"/>
          <w:sz w:val="28"/>
          <w:szCs w:val="28"/>
        </w:rPr>
        <w:t>экологичный</w:t>
      </w:r>
      <w:proofErr w:type="spellEnd"/>
      <w:r w:rsidRPr="007B107F">
        <w:rPr>
          <w:rFonts w:ascii="Times New Roman" w:hAnsi="Times New Roman"/>
          <w:sz w:val="28"/>
          <w:szCs w:val="28"/>
        </w:rPr>
        <w:t xml:space="preserve"> дом – это дом, хозяева которого ответственно относятся к своему здоровью и благополучию близких людей. И хотя исполнение приведенных выше рекомендаций не решит всех проблем, оно позволит свести к минимуму влияние негативных факторов, а значит – повысит качество ваш</w:t>
      </w:r>
      <w:r>
        <w:rPr>
          <w:rFonts w:ascii="Times New Roman" w:hAnsi="Times New Roman"/>
          <w:sz w:val="28"/>
          <w:szCs w:val="28"/>
        </w:rPr>
        <w:t>ей жизни.</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Материалы, использованные при строительстве и отделочных работах</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Стены из бетона, шлакобетона, полимербетона – источник радиации, способной провоцировать новообразования. Радий и торий постоянно разлагаются с выделением радиоактивного газа радона.</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Снижает содержание радона в воздухе регулярное проветривание комнат. Выделение радона уменьшается благодаря штукату</w:t>
      </w:r>
      <w:r>
        <w:rPr>
          <w:rFonts w:ascii="Times New Roman" w:hAnsi="Times New Roman"/>
          <w:sz w:val="28"/>
          <w:szCs w:val="28"/>
        </w:rPr>
        <w:t xml:space="preserve">рке и плотным </w:t>
      </w:r>
      <w:proofErr w:type="gramStart"/>
      <w:r>
        <w:rPr>
          <w:rFonts w:ascii="Times New Roman" w:hAnsi="Times New Roman"/>
          <w:sz w:val="28"/>
          <w:szCs w:val="28"/>
        </w:rPr>
        <w:t>бумажными</w:t>
      </w:r>
      <w:proofErr w:type="gramEnd"/>
      <w:r>
        <w:rPr>
          <w:rFonts w:ascii="Times New Roman" w:hAnsi="Times New Roman"/>
          <w:sz w:val="28"/>
          <w:szCs w:val="28"/>
        </w:rPr>
        <w:t xml:space="preserve"> обоям.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Бетонные плиты поглощают влагу из стен. Сухость воздуха вызывает неприятные ощущения, заболевания верхних дыхательных путей, ведет к ломкости волос и шелушению кожи, увеличению статического электричества.</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Потому необходимы увлажнители. Можно повесить сосуды с водой на батареи, установить аквариумы, которые еще успокаивают нервы и развивают эстетические чувства.</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Линолеум, служит источником ароматических углеводородов, которые в избыточном количестве вызывают аллергические реакции, повышенную утомляемость, ухудшение иммунитета[2].</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Врачи рекомендуют использовать линолеумные покрытия только там, где человек бывает нечасто. Лучше использовать деревянный пол – теплый и экологически чистый.</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На подшивку потолков, создание межкомнатных перегородок, отделку стенок, изготовление дверей и встроенной мебели используют </w:t>
      </w:r>
      <w:proofErr w:type="spellStart"/>
      <w:r w:rsidRPr="007B107F">
        <w:rPr>
          <w:rFonts w:ascii="Times New Roman" w:hAnsi="Times New Roman"/>
          <w:sz w:val="28"/>
          <w:szCs w:val="28"/>
        </w:rPr>
        <w:t>деревопластик</w:t>
      </w:r>
      <w:proofErr w:type="spellEnd"/>
      <w:r w:rsidRPr="007B107F">
        <w:rPr>
          <w:rFonts w:ascii="Times New Roman" w:hAnsi="Times New Roman"/>
          <w:sz w:val="28"/>
          <w:szCs w:val="28"/>
        </w:rPr>
        <w:t xml:space="preserve"> на основе мочевиноформальдегидной смолы, которая выделяет в воздух формальдегид.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Синтетические ковровые покрытия выделяют стирол, </w:t>
      </w:r>
      <w:proofErr w:type="spellStart"/>
      <w:r w:rsidRPr="007B107F">
        <w:rPr>
          <w:rFonts w:ascii="Times New Roman" w:hAnsi="Times New Roman"/>
          <w:sz w:val="28"/>
          <w:szCs w:val="28"/>
        </w:rPr>
        <w:t>ацетофенон</w:t>
      </w:r>
      <w:proofErr w:type="spellEnd"/>
      <w:r w:rsidRPr="007B107F">
        <w:rPr>
          <w:rFonts w:ascii="Times New Roman" w:hAnsi="Times New Roman"/>
          <w:sz w:val="28"/>
          <w:szCs w:val="28"/>
        </w:rPr>
        <w:t>, сернистый ангидрид.</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Синтетические ковровые покрытия лучше </w:t>
      </w:r>
      <w:proofErr w:type="gramStart"/>
      <w:r w:rsidRPr="007B107F">
        <w:rPr>
          <w:rFonts w:ascii="Times New Roman" w:hAnsi="Times New Roman"/>
          <w:sz w:val="28"/>
          <w:szCs w:val="28"/>
        </w:rPr>
        <w:t>заменить на изделия</w:t>
      </w:r>
      <w:proofErr w:type="gramEnd"/>
      <w:r w:rsidRPr="007B107F">
        <w:rPr>
          <w:rFonts w:ascii="Times New Roman" w:hAnsi="Times New Roman"/>
          <w:sz w:val="28"/>
          <w:szCs w:val="28"/>
        </w:rPr>
        <w:t xml:space="preserve"> из натуральной шерсти и хлопка, бамбуковые циновки. </w:t>
      </w:r>
    </w:p>
    <w:p w:rsidR="00CA2D98" w:rsidRPr="007B107F" w:rsidRDefault="00CA2D98" w:rsidP="00CA2D98">
      <w:pPr>
        <w:spacing w:after="0"/>
        <w:ind w:firstLine="567"/>
        <w:jc w:val="both"/>
        <w:rPr>
          <w:rFonts w:ascii="Times New Roman" w:hAnsi="Times New Roman"/>
          <w:sz w:val="28"/>
          <w:szCs w:val="28"/>
        </w:rPr>
      </w:pPr>
      <w:proofErr w:type="gramStart"/>
      <w:r w:rsidRPr="007B107F">
        <w:rPr>
          <w:rFonts w:ascii="Times New Roman" w:hAnsi="Times New Roman"/>
          <w:sz w:val="28"/>
          <w:szCs w:val="28"/>
        </w:rPr>
        <w:lastRenderedPageBreak/>
        <w:t>Мебель из ДСП многие годы источает формальдегиды и фенолы, которые вызывают раздражение слизистой и кожи, обладают канцерогенным (вызывающим рак) и мутагенным (способным вызвать непредсказуемую мутацию генов) эффектами.</w:t>
      </w:r>
      <w:proofErr w:type="gramEnd"/>
      <w:r w:rsidRPr="007B107F">
        <w:rPr>
          <w:rFonts w:ascii="Times New Roman" w:hAnsi="Times New Roman"/>
          <w:sz w:val="28"/>
          <w:szCs w:val="28"/>
        </w:rPr>
        <w:t xml:space="preserve"> Такая мебель негативно воздействует на репродуктивную функцию человека, опасна для центральной нервной системы и печени[1].</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Нужно </w:t>
      </w:r>
      <w:proofErr w:type="gramStart"/>
      <w:r w:rsidRPr="007B107F">
        <w:rPr>
          <w:rFonts w:ascii="Times New Roman" w:hAnsi="Times New Roman"/>
          <w:sz w:val="28"/>
          <w:szCs w:val="28"/>
        </w:rPr>
        <w:t>заменять на мебель</w:t>
      </w:r>
      <w:proofErr w:type="gramEnd"/>
      <w:r w:rsidRPr="007B107F">
        <w:rPr>
          <w:rFonts w:ascii="Times New Roman" w:hAnsi="Times New Roman"/>
          <w:sz w:val="28"/>
          <w:szCs w:val="28"/>
        </w:rPr>
        <w:t xml:space="preserve"> из натурального дерева или уменьшить выделение токсических веществ с помощью краски на алкидной основе.</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Обои с синтетическим покрытием (например, виниловые, поливинилхлоридные, самоклеющиеся). </w:t>
      </w:r>
      <w:proofErr w:type="gramStart"/>
      <w:r w:rsidRPr="007B107F">
        <w:rPr>
          <w:rFonts w:ascii="Times New Roman" w:hAnsi="Times New Roman"/>
          <w:sz w:val="28"/>
          <w:szCs w:val="28"/>
        </w:rPr>
        <w:t xml:space="preserve">Такие обои поставляют в воздух двойной набор ядов: не только «свои» мономеры (винилхлорид, стирол, уретан и т.д.), но и токсичные вещества из сопутствующих растворителей, смягчителей, металлических пудр – </w:t>
      </w:r>
      <w:proofErr w:type="spellStart"/>
      <w:r w:rsidRPr="007B107F">
        <w:rPr>
          <w:rFonts w:ascii="Times New Roman" w:hAnsi="Times New Roman"/>
          <w:sz w:val="28"/>
          <w:szCs w:val="28"/>
        </w:rPr>
        <w:t>гексен</w:t>
      </w:r>
      <w:proofErr w:type="spellEnd"/>
      <w:r w:rsidRPr="007B107F">
        <w:rPr>
          <w:rFonts w:ascii="Times New Roman" w:hAnsi="Times New Roman"/>
          <w:sz w:val="28"/>
          <w:szCs w:val="28"/>
        </w:rPr>
        <w:t>, метилен, этилбензол и др. Бумажные обои должны быть достаточно плотными, иначе начнут быстро разрушаться, выделяя бумажную пыль – чрезвычайно активный аллерген[3].</w:t>
      </w:r>
      <w:proofErr w:type="gramEnd"/>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Виниловые, поливинилхлоридные и самоклеющиеся обои лучше заменить экологически чистыми бумажными обоями, но плотными, иначе они будут быстро разрушаться, выделяя бумажную пыль – чрезвычайно активный аллерген, еще лучше современные текстильные обои и </w:t>
      </w:r>
      <w:proofErr w:type="spellStart"/>
      <w:r w:rsidRPr="007B107F">
        <w:rPr>
          <w:rFonts w:ascii="Times New Roman" w:hAnsi="Times New Roman"/>
          <w:sz w:val="28"/>
          <w:szCs w:val="28"/>
        </w:rPr>
        <w:t>стеклообои</w:t>
      </w:r>
      <w:proofErr w:type="spellEnd"/>
      <w:r w:rsidRPr="007B107F">
        <w:rPr>
          <w:rFonts w:ascii="Times New Roman" w:hAnsi="Times New Roman"/>
          <w:sz w:val="28"/>
          <w:szCs w:val="28"/>
        </w:rPr>
        <w:t>, экологически чистые и не уступают бумажным.</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 </w:t>
      </w:r>
      <w:proofErr w:type="spellStart"/>
      <w:r w:rsidRPr="007B107F">
        <w:rPr>
          <w:rFonts w:ascii="Times New Roman" w:hAnsi="Times New Roman"/>
          <w:sz w:val="28"/>
          <w:szCs w:val="28"/>
        </w:rPr>
        <w:t>Экологичность</w:t>
      </w:r>
      <w:proofErr w:type="spellEnd"/>
      <w:r w:rsidRPr="007B107F">
        <w:rPr>
          <w:rFonts w:ascii="Times New Roman" w:hAnsi="Times New Roman"/>
          <w:sz w:val="28"/>
          <w:szCs w:val="28"/>
        </w:rPr>
        <w:t xml:space="preserve"> лаков и красок связана, в первую очередь, с химическим составом растворителя. Летучие органические растворители опасны для здоровья, они могут вызывать дерматиты, поражать дыхательные пути. В состав масляных красок также входят соединения тяжелых металлов, оказывающие </w:t>
      </w:r>
      <w:proofErr w:type="gramStart"/>
      <w:r w:rsidRPr="007B107F">
        <w:rPr>
          <w:rFonts w:ascii="Times New Roman" w:hAnsi="Times New Roman"/>
          <w:sz w:val="28"/>
          <w:szCs w:val="28"/>
        </w:rPr>
        <w:t>токсическое</w:t>
      </w:r>
      <w:proofErr w:type="gramEnd"/>
      <w:r w:rsidRPr="007B107F">
        <w:rPr>
          <w:rFonts w:ascii="Times New Roman" w:hAnsi="Times New Roman"/>
          <w:sz w:val="28"/>
          <w:szCs w:val="28"/>
        </w:rPr>
        <w:t xml:space="preserve"> </w:t>
      </w:r>
      <w:proofErr w:type="spellStart"/>
      <w:r w:rsidRPr="007B107F">
        <w:rPr>
          <w:rFonts w:ascii="Times New Roman" w:hAnsi="Times New Roman"/>
          <w:sz w:val="28"/>
          <w:szCs w:val="28"/>
        </w:rPr>
        <w:t>воздействи</w:t>
      </w:r>
      <w:proofErr w:type="spellEnd"/>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А водно-дисперсионные краски не содержат токсичных компонентов, практически не имеют запахов и безвредны для здоровья. </w:t>
      </w:r>
    </w:p>
    <w:p w:rsidR="00CA2D98" w:rsidRDefault="00CA2D98" w:rsidP="00CA2D98">
      <w:pPr>
        <w:spacing w:after="0"/>
        <w:ind w:firstLine="567"/>
        <w:jc w:val="both"/>
        <w:rPr>
          <w:rFonts w:ascii="Times New Roman" w:hAnsi="Times New Roman"/>
          <w:sz w:val="28"/>
          <w:szCs w:val="28"/>
        </w:rPr>
      </w:pPr>
      <w:r>
        <w:rPr>
          <w:rFonts w:ascii="Times New Roman" w:hAnsi="Times New Roman"/>
          <w:sz w:val="28"/>
          <w:szCs w:val="28"/>
        </w:rPr>
        <w:t>Л</w:t>
      </w:r>
      <w:r w:rsidRPr="007B107F">
        <w:rPr>
          <w:rFonts w:ascii="Times New Roman" w:hAnsi="Times New Roman"/>
          <w:sz w:val="28"/>
          <w:szCs w:val="28"/>
        </w:rPr>
        <w:t>учше использовать дома водно-дисперсионные краски или отделывать дерево</w:t>
      </w:r>
      <w:r>
        <w:rPr>
          <w:rFonts w:ascii="Times New Roman" w:hAnsi="Times New Roman"/>
          <w:sz w:val="28"/>
          <w:szCs w:val="28"/>
        </w:rPr>
        <w:t xml:space="preserve"> натуральным маслом или воском.</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 xml:space="preserve">Навесные потолки, потолочная плитка состоят из обильно клеящихся соединений, выбрасывают в воздух вредные газы: формальдегид, хлористый винил, этилацетат поражают нервную систему, раздражают слизистые оболочки </w:t>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Потолки лучше всего покрывать побелкой. Она и «дышит» неплохо, и влагу впитывает.</w:t>
      </w:r>
      <w:r w:rsidRPr="007B107F">
        <w:rPr>
          <w:rFonts w:ascii="Times New Roman" w:hAnsi="Times New Roman"/>
          <w:sz w:val="28"/>
          <w:szCs w:val="28"/>
        </w:rPr>
        <w:tab/>
      </w:r>
    </w:p>
    <w:p w:rsidR="00CA2D98" w:rsidRPr="007B107F" w:rsidRDefault="00CA2D98" w:rsidP="00CA2D98">
      <w:pPr>
        <w:spacing w:after="0"/>
        <w:ind w:firstLine="567"/>
        <w:jc w:val="both"/>
        <w:rPr>
          <w:rFonts w:ascii="Times New Roman" w:hAnsi="Times New Roman"/>
          <w:sz w:val="28"/>
          <w:szCs w:val="28"/>
        </w:rPr>
      </w:pPr>
      <w:r w:rsidRPr="007B107F">
        <w:rPr>
          <w:rFonts w:ascii="Times New Roman" w:hAnsi="Times New Roman"/>
          <w:sz w:val="28"/>
          <w:szCs w:val="28"/>
        </w:rPr>
        <w:t>Благоприятная среда для проживания человека должна обеспечивать соблюдение гигиенических требований.</w:t>
      </w:r>
    </w:p>
    <w:p w:rsidR="00CA2D98" w:rsidRPr="007B107F" w:rsidRDefault="00CA2D98" w:rsidP="00CA2D98">
      <w:pPr>
        <w:spacing w:after="0"/>
        <w:jc w:val="center"/>
        <w:rPr>
          <w:rFonts w:ascii="Times New Roman" w:hAnsi="Times New Roman"/>
          <w:b/>
          <w:sz w:val="28"/>
          <w:szCs w:val="28"/>
        </w:rPr>
      </w:pPr>
      <w:r w:rsidRPr="007B107F">
        <w:rPr>
          <w:rFonts w:ascii="Times New Roman" w:hAnsi="Times New Roman"/>
          <w:b/>
          <w:sz w:val="28"/>
          <w:szCs w:val="28"/>
        </w:rPr>
        <w:t>Практическая часть</w:t>
      </w:r>
    </w:p>
    <w:p w:rsidR="00CA2D98" w:rsidRPr="005D77BE" w:rsidRDefault="00CA2D98" w:rsidP="00CA2D98">
      <w:pPr>
        <w:spacing w:after="0" w:line="240" w:lineRule="auto"/>
        <w:ind w:right="-58" w:firstLine="567"/>
        <w:jc w:val="both"/>
        <w:rPr>
          <w:rFonts w:ascii="Times New Roman" w:hAnsi="Times New Roman" w:cs="Times New Roman"/>
          <w:b/>
          <w:bCs/>
          <w:sz w:val="28"/>
          <w:szCs w:val="28"/>
          <w:u w:val="single"/>
        </w:rPr>
      </w:pPr>
      <w:r w:rsidRPr="005D77BE">
        <w:rPr>
          <w:rFonts w:ascii="Times New Roman" w:hAnsi="Times New Roman" w:cs="Times New Roman"/>
          <w:b/>
          <w:bCs/>
          <w:sz w:val="28"/>
          <w:szCs w:val="28"/>
          <w:u w:val="single"/>
        </w:rPr>
        <w:t>Исследование  №1. Плотность населения в квартире.</w:t>
      </w:r>
    </w:p>
    <w:p w:rsidR="00CA2D98" w:rsidRPr="005D77BE" w:rsidRDefault="00CA2D98" w:rsidP="00CA2D98">
      <w:pPr>
        <w:spacing w:after="0" w:line="240" w:lineRule="auto"/>
        <w:ind w:right="-58" w:firstLine="567"/>
        <w:jc w:val="both"/>
        <w:rPr>
          <w:rFonts w:ascii="Times New Roman" w:hAnsi="Times New Roman" w:cs="Times New Roman"/>
          <w:bCs/>
          <w:sz w:val="28"/>
          <w:szCs w:val="28"/>
        </w:rPr>
      </w:pPr>
      <w:r w:rsidRPr="005D77BE">
        <w:rPr>
          <w:rFonts w:ascii="Times New Roman" w:hAnsi="Times New Roman" w:cs="Times New Roman"/>
          <w:bCs/>
          <w:sz w:val="28"/>
          <w:szCs w:val="28"/>
        </w:rPr>
        <w:t>Цель:</w:t>
      </w:r>
      <w:r w:rsidRPr="005D77BE">
        <w:rPr>
          <w:rFonts w:ascii="Times New Roman" w:hAnsi="Times New Roman" w:cs="Times New Roman"/>
          <w:bCs/>
          <w:sz w:val="28"/>
          <w:szCs w:val="28"/>
          <w:lang w:val="en-US"/>
        </w:rPr>
        <w:t> </w:t>
      </w:r>
      <w:r w:rsidRPr="005D77BE">
        <w:rPr>
          <w:rFonts w:ascii="Times New Roman" w:hAnsi="Times New Roman" w:cs="Times New Roman"/>
          <w:bCs/>
          <w:sz w:val="28"/>
          <w:szCs w:val="28"/>
        </w:rPr>
        <w:t>вычислить плотность населения в квартире.</w:t>
      </w:r>
    </w:p>
    <w:p w:rsidR="00CA2D98" w:rsidRPr="005D77BE" w:rsidRDefault="00CA2D98" w:rsidP="00CA2D98">
      <w:pPr>
        <w:spacing w:after="0" w:line="240" w:lineRule="auto"/>
        <w:ind w:right="-58" w:firstLine="567"/>
        <w:jc w:val="both"/>
        <w:rPr>
          <w:rFonts w:ascii="Times New Roman" w:hAnsi="Times New Roman" w:cs="Times New Roman"/>
          <w:bCs/>
          <w:sz w:val="28"/>
          <w:szCs w:val="28"/>
        </w:rPr>
      </w:pPr>
      <w:r w:rsidRPr="005D77BE">
        <w:rPr>
          <w:rFonts w:ascii="Times New Roman" w:hAnsi="Times New Roman" w:cs="Times New Roman"/>
          <w:bCs/>
          <w:sz w:val="28"/>
          <w:szCs w:val="28"/>
        </w:rPr>
        <w:t>Оснащение исследования:</w:t>
      </w:r>
      <w:r w:rsidRPr="005D77BE">
        <w:rPr>
          <w:rFonts w:ascii="Times New Roman" w:hAnsi="Times New Roman" w:cs="Times New Roman"/>
          <w:bCs/>
          <w:sz w:val="28"/>
          <w:szCs w:val="28"/>
          <w:lang w:val="en-US"/>
        </w:rPr>
        <w:t> </w:t>
      </w:r>
      <w:r w:rsidRPr="005D77BE">
        <w:rPr>
          <w:rFonts w:ascii="Times New Roman" w:hAnsi="Times New Roman" w:cs="Times New Roman"/>
          <w:bCs/>
          <w:sz w:val="28"/>
          <w:szCs w:val="28"/>
        </w:rPr>
        <w:t>рулетка</w:t>
      </w:r>
    </w:p>
    <w:p w:rsidR="00CA2D98" w:rsidRPr="005D77BE" w:rsidRDefault="00CA2D98" w:rsidP="00CA2D98">
      <w:pPr>
        <w:spacing w:after="0" w:line="240" w:lineRule="auto"/>
        <w:ind w:right="-58" w:firstLine="567"/>
        <w:jc w:val="both"/>
        <w:rPr>
          <w:rFonts w:ascii="Times New Roman" w:hAnsi="Times New Roman" w:cs="Times New Roman"/>
          <w:bCs/>
          <w:sz w:val="28"/>
          <w:szCs w:val="28"/>
        </w:rPr>
      </w:pPr>
      <w:r w:rsidRPr="005D77BE">
        <w:rPr>
          <w:rFonts w:ascii="Times New Roman" w:hAnsi="Times New Roman" w:cs="Times New Roman"/>
          <w:bCs/>
          <w:sz w:val="28"/>
          <w:szCs w:val="28"/>
        </w:rPr>
        <w:t>Исследуемый дом</w:t>
      </w:r>
      <w:r>
        <w:rPr>
          <w:rFonts w:ascii="Times New Roman" w:hAnsi="Times New Roman" w:cs="Times New Roman"/>
          <w:bCs/>
          <w:sz w:val="28"/>
          <w:szCs w:val="28"/>
        </w:rPr>
        <w:t xml:space="preserve"> или квартира</w:t>
      </w:r>
      <w:r w:rsidRPr="005D77BE">
        <w:rPr>
          <w:rFonts w:ascii="Times New Roman" w:hAnsi="Times New Roman" w:cs="Times New Roman"/>
          <w:bCs/>
          <w:sz w:val="28"/>
          <w:szCs w:val="28"/>
        </w:rPr>
        <w:t xml:space="preserve">  состоит из </w:t>
      </w:r>
      <w:proofErr w:type="spellStart"/>
      <w:r>
        <w:rPr>
          <w:rFonts w:ascii="Times New Roman" w:hAnsi="Times New Roman" w:cs="Times New Roman"/>
          <w:bCs/>
          <w:sz w:val="28"/>
          <w:szCs w:val="28"/>
        </w:rPr>
        <w:t>скольки</w:t>
      </w:r>
      <w:proofErr w:type="spellEnd"/>
      <w:r w:rsidRPr="005D77BE">
        <w:rPr>
          <w:rFonts w:ascii="Times New Roman" w:hAnsi="Times New Roman" w:cs="Times New Roman"/>
          <w:bCs/>
          <w:sz w:val="28"/>
          <w:szCs w:val="28"/>
        </w:rPr>
        <w:t xml:space="preserve"> комнат</w:t>
      </w:r>
      <w:r>
        <w:rPr>
          <w:rFonts w:ascii="Times New Roman" w:hAnsi="Times New Roman" w:cs="Times New Roman"/>
          <w:bCs/>
          <w:sz w:val="28"/>
          <w:szCs w:val="28"/>
        </w:rPr>
        <w:t xml:space="preserve">? </w:t>
      </w:r>
      <w:r w:rsidRPr="005D77BE">
        <w:rPr>
          <w:rFonts w:ascii="Times New Roman" w:hAnsi="Times New Roman" w:cs="Times New Roman"/>
          <w:bCs/>
          <w:sz w:val="28"/>
          <w:szCs w:val="28"/>
        </w:rPr>
        <w:t>Вспомогательные помещения: прихожая, кухня, ванная, туалет. Количество людей проживающих в доме</w:t>
      </w:r>
      <w:proofErr w:type="gramStart"/>
      <w:r w:rsidRPr="005D77BE">
        <w:rPr>
          <w:rFonts w:ascii="Times New Roman" w:hAnsi="Times New Roman" w:cs="Times New Roman"/>
          <w:bCs/>
          <w:sz w:val="28"/>
          <w:szCs w:val="28"/>
        </w:rPr>
        <w:t xml:space="preserve"> </w:t>
      </w:r>
      <w:r>
        <w:rPr>
          <w:rFonts w:ascii="Times New Roman" w:hAnsi="Times New Roman" w:cs="Times New Roman"/>
          <w:bCs/>
          <w:sz w:val="28"/>
          <w:szCs w:val="28"/>
        </w:rPr>
        <w:t>-</w:t>
      </w:r>
      <w:r w:rsidRPr="005D77BE">
        <w:rPr>
          <w:rFonts w:ascii="Times New Roman" w:hAnsi="Times New Roman" w:cs="Times New Roman"/>
          <w:bCs/>
          <w:sz w:val="28"/>
          <w:szCs w:val="28"/>
        </w:rPr>
        <w:t xml:space="preserve"> </w:t>
      </w:r>
      <w:r>
        <w:rPr>
          <w:rFonts w:ascii="Times New Roman" w:hAnsi="Times New Roman" w:cs="Times New Roman"/>
          <w:bCs/>
          <w:sz w:val="28"/>
          <w:szCs w:val="28"/>
        </w:rPr>
        <w:t xml:space="preserve">? </w:t>
      </w:r>
      <w:proofErr w:type="gramEnd"/>
      <w:r w:rsidRPr="005D77BE">
        <w:rPr>
          <w:rFonts w:ascii="Times New Roman" w:hAnsi="Times New Roman" w:cs="Times New Roman"/>
          <w:bCs/>
          <w:sz w:val="28"/>
          <w:szCs w:val="28"/>
        </w:rPr>
        <w:t>человек.</w:t>
      </w:r>
    </w:p>
    <w:p w:rsidR="00CA2D98" w:rsidRPr="005D77BE" w:rsidRDefault="00CA2D98" w:rsidP="00CA2D98">
      <w:pPr>
        <w:spacing w:after="0" w:line="240" w:lineRule="auto"/>
        <w:ind w:right="-58" w:firstLine="567"/>
        <w:jc w:val="both"/>
        <w:rPr>
          <w:rFonts w:ascii="Times New Roman" w:hAnsi="Times New Roman" w:cs="Times New Roman"/>
          <w:bCs/>
          <w:sz w:val="28"/>
          <w:szCs w:val="28"/>
        </w:rPr>
      </w:pPr>
      <w:r w:rsidRPr="005D77BE">
        <w:rPr>
          <w:rFonts w:ascii="Times New Roman" w:hAnsi="Times New Roman" w:cs="Times New Roman"/>
          <w:bCs/>
          <w:sz w:val="28"/>
          <w:szCs w:val="28"/>
        </w:rPr>
        <w:lastRenderedPageBreak/>
        <w:t xml:space="preserve">По формуле </w:t>
      </w:r>
      <w:r w:rsidRPr="005D77BE">
        <w:rPr>
          <w:rFonts w:ascii="Times New Roman" w:hAnsi="Times New Roman" w:cs="Times New Roman"/>
          <w:bCs/>
          <w:sz w:val="28"/>
          <w:szCs w:val="28"/>
          <w:lang w:val="en-US"/>
        </w:rPr>
        <w:t>S</w:t>
      </w:r>
      <w:r w:rsidRPr="005D77BE">
        <w:rPr>
          <w:rFonts w:ascii="Times New Roman" w:hAnsi="Times New Roman" w:cs="Times New Roman"/>
          <w:bCs/>
          <w:sz w:val="28"/>
          <w:szCs w:val="28"/>
        </w:rPr>
        <w:t xml:space="preserve">= </w:t>
      </w:r>
      <w:proofErr w:type="spellStart"/>
      <w:r w:rsidRPr="005D77BE">
        <w:rPr>
          <w:rFonts w:ascii="Times New Roman" w:hAnsi="Times New Roman" w:cs="Times New Roman"/>
          <w:bCs/>
          <w:sz w:val="28"/>
          <w:szCs w:val="28"/>
          <w:lang w:val="en-US"/>
        </w:rPr>
        <w:t>ab</w:t>
      </w:r>
      <w:proofErr w:type="spellEnd"/>
      <w:r>
        <w:rPr>
          <w:rFonts w:ascii="Times New Roman" w:hAnsi="Times New Roman" w:cs="Times New Roman"/>
          <w:bCs/>
          <w:sz w:val="28"/>
          <w:szCs w:val="28"/>
        </w:rPr>
        <w:t xml:space="preserve">  рассчитайте</w:t>
      </w:r>
      <w:r w:rsidRPr="005D77BE">
        <w:rPr>
          <w:rFonts w:ascii="Times New Roman" w:hAnsi="Times New Roman" w:cs="Times New Roman"/>
          <w:bCs/>
          <w:sz w:val="28"/>
          <w:szCs w:val="28"/>
        </w:rPr>
        <w:t xml:space="preserve">    площадь каждой комнаты. Сложи</w:t>
      </w:r>
      <w:r>
        <w:rPr>
          <w:rFonts w:ascii="Times New Roman" w:hAnsi="Times New Roman" w:cs="Times New Roman"/>
          <w:bCs/>
          <w:sz w:val="28"/>
          <w:szCs w:val="28"/>
        </w:rPr>
        <w:t>те площади всех комнат и</w:t>
      </w:r>
      <w:r w:rsidRPr="005D77BE">
        <w:rPr>
          <w:rFonts w:ascii="Times New Roman" w:hAnsi="Times New Roman" w:cs="Times New Roman"/>
          <w:bCs/>
          <w:sz w:val="28"/>
          <w:szCs w:val="28"/>
        </w:rPr>
        <w:t xml:space="preserve"> раздели</w:t>
      </w:r>
      <w:r>
        <w:rPr>
          <w:rFonts w:ascii="Times New Roman" w:hAnsi="Times New Roman" w:cs="Times New Roman"/>
          <w:bCs/>
          <w:sz w:val="28"/>
          <w:szCs w:val="28"/>
        </w:rPr>
        <w:t>те</w:t>
      </w:r>
      <w:r w:rsidRPr="005D77BE">
        <w:rPr>
          <w:rFonts w:ascii="Times New Roman" w:hAnsi="Times New Roman" w:cs="Times New Roman"/>
          <w:bCs/>
          <w:sz w:val="28"/>
          <w:szCs w:val="28"/>
        </w:rPr>
        <w:t xml:space="preserve"> на</w:t>
      </w:r>
      <w:r>
        <w:rPr>
          <w:rFonts w:ascii="Times New Roman" w:hAnsi="Times New Roman" w:cs="Times New Roman"/>
          <w:bCs/>
          <w:sz w:val="28"/>
          <w:szCs w:val="28"/>
        </w:rPr>
        <w:t xml:space="preserve"> количество людей проживающих дома.</w:t>
      </w:r>
      <w:r w:rsidRPr="005D77BE">
        <w:rPr>
          <w:rFonts w:ascii="Times New Roman" w:hAnsi="Times New Roman" w:cs="Times New Roman"/>
          <w:bCs/>
          <w:sz w:val="28"/>
          <w:szCs w:val="28"/>
        </w:rPr>
        <w:t xml:space="preserve"> Высота комнат</w:t>
      </w:r>
      <w:proofErr w:type="gramStart"/>
      <w:r w:rsidRPr="005D77BE">
        <w:rPr>
          <w:rFonts w:ascii="Times New Roman" w:hAnsi="Times New Roman" w:cs="Times New Roman"/>
          <w:bCs/>
          <w:sz w:val="28"/>
          <w:szCs w:val="28"/>
        </w:rPr>
        <w:t xml:space="preserve">  </w:t>
      </w:r>
      <w:r>
        <w:rPr>
          <w:rFonts w:ascii="Times New Roman" w:hAnsi="Times New Roman" w:cs="Times New Roman"/>
          <w:bCs/>
          <w:sz w:val="28"/>
          <w:szCs w:val="28"/>
        </w:rPr>
        <w:t>?</w:t>
      </w:r>
      <w:proofErr w:type="gramEnd"/>
      <w:r w:rsidRPr="005D77BE">
        <w:rPr>
          <w:rFonts w:ascii="Times New Roman" w:hAnsi="Times New Roman" w:cs="Times New Roman"/>
          <w:bCs/>
          <w:sz w:val="28"/>
          <w:szCs w:val="28"/>
        </w:rPr>
        <w:t xml:space="preserve"> м</w:t>
      </w:r>
    </w:p>
    <w:p w:rsidR="00CA2D98" w:rsidRPr="005D77BE" w:rsidRDefault="00CA2D98" w:rsidP="00CA2D98">
      <w:pPr>
        <w:spacing w:after="0" w:line="240" w:lineRule="auto"/>
        <w:ind w:right="-58" w:firstLine="567"/>
        <w:jc w:val="both"/>
        <w:rPr>
          <w:rFonts w:ascii="Times New Roman" w:hAnsi="Times New Roman" w:cs="Times New Roman"/>
          <w:bCs/>
          <w:sz w:val="28"/>
          <w:szCs w:val="28"/>
        </w:rPr>
      </w:pPr>
      <w:r w:rsidRPr="005D77BE">
        <w:rPr>
          <w:rFonts w:ascii="Times New Roman" w:hAnsi="Times New Roman" w:cs="Times New Roman"/>
          <w:bCs/>
          <w:sz w:val="28"/>
          <w:szCs w:val="28"/>
        </w:rPr>
        <w:t>Нормы:</w:t>
      </w:r>
      <w:r w:rsidRPr="005D77BE">
        <w:rPr>
          <w:rFonts w:ascii="Times New Roman" w:hAnsi="Times New Roman" w:cs="Times New Roman"/>
          <w:bCs/>
          <w:sz w:val="28"/>
          <w:szCs w:val="28"/>
          <w:lang w:val="en-US"/>
        </w:rPr>
        <w:t> </w:t>
      </w:r>
      <w:r w:rsidRPr="005D77BE">
        <w:rPr>
          <w:rFonts w:ascii="Times New Roman" w:hAnsi="Times New Roman" w:cs="Times New Roman"/>
          <w:bCs/>
          <w:sz w:val="28"/>
          <w:szCs w:val="28"/>
        </w:rPr>
        <w:t>по  СГН предусмотрено: оптимальная жилая площадь на 1 человека составляет 17,5 м</w:t>
      </w:r>
      <w:proofErr w:type="gramStart"/>
      <w:r w:rsidRPr="005D77BE">
        <w:rPr>
          <w:rFonts w:ascii="Times New Roman" w:hAnsi="Times New Roman" w:cs="Times New Roman"/>
          <w:bCs/>
          <w:sz w:val="28"/>
          <w:szCs w:val="28"/>
          <w:vertAlign w:val="superscript"/>
        </w:rPr>
        <w:t>2</w:t>
      </w:r>
      <w:proofErr w:type="gramEnd"/>
      <w:r w:rsidRPr="005D77BE">
        <w:rPr>
          <w:rFonts w:ascii="Times New Roman" w:hAnsi="Times New Roman" w:cs="Times New Roman"/>
          <w:bCs/>
          <w:sz w:val="28"/>
          <w:szCs w:val="28"/>
        </w:rPr>
        <w:t>, при оптимальной высоте помещения- 3м.</w:t>
      </w:r>
    </w:p>
    <w:p w:rsidR="00CA2D98" w:rsidRPr="005D77BE" w:rsidRDefault="00CA2D98" w:rsidP="00CA2D98">
      <w:pPr>
        <w:spacing w:after="0" w:line="240" w:lineRule="auto"/>
        <w:ind w:right="-58" w:firstLine="567"/>
        <w:jc w:val="both"/>
        <w:rPr>
          <w:rFonts w:ascii="Times New Roman" w:hAnsi="Times New Roman" w:cs="Times New Roman"/>
          <w:bCs/>
          <w:sz w:val="28"/>
          <w:szCs w:val="28"/>
        </w:rPr>
      </w:pPr>
      <w:r>
        <w:rPr>
          <w:rFonts w:ascii="Times New Roman" w:hAnsi="Times New Roman" w:cs="Times New Roman"/>
          <w:bCs/>
          <w:sz w:val="28"/>
          <w:szCs w:val="28"/>
        </w:rPr>
        <w:t>Сделайте в</w:t>
      </w:r>
      <w:r w:rsidRPr="005D77BE">
        <w:rPr>
          <w:rFonts w:ascii="Times New Roman" w:hAnsi="Times New Roman" w:cs="Times New Roman"/>
          <w:bCs/>
          <w:sz w:val="28"/>
          <w:szCs w:val="28"/>
        </w:rPr>
        <w:t>ывод.</w:t>
      </w:r>
      <w:r w:rsidRPr="005D77BE">
        <w:rPr>
          <w:rFonts w:ascii="Times New Roman" w:hAnsi="Times New Roman" w:cs="Times New Roman"/>
          <w:bCs/>
          <w:sz w:val="28"/>
          <w:szCs w:val="28"/>
          <w:lang w:val="en-US"/>
        </w:rPr>
        <w:t> </w:t>
      </w:r>
      <w:r w:rsidRPr="005D77BE">
        <w:rPr>
          <w:rFonts w:ascii="Times New Roman" w:hAnsi="Times New Roman" w:cs="Times New Roman"/>
          <w:bCs/>
          <w:sz w:val="28"/>
          <w:szCs w:val="28"/>
        </w:rPr>
        <w:t xml:space="preserve"> </w:t>
      </w:r>
      <w:r>
        <w:rPr>
          <w:rFonts w:ascii="Times New Roman" w:hAnsi="Times New Roman" w:cs="Times New Roman"/>
          <w:bCs/>
          <w:sz w:val="28"/>
          <w:szCs w:val="28"/>
        </w:rPr>
        <w:t>Ваше жилище соответствует норме?</w:t>
      </w:r>
    </w:p>
    <w:p w:rsidR="00CA2D98" w:rsidRDefault="00CA2D98" w:rsidP="00CA2D98">
      <w:pPr>
        <w:spacing w:after="0" w:line="240" w:lineRule="auto"/>
        <w:ind w:right="-58" w:firstLine="567"/>
        <w:jc w:val="both"/>
        <w:rPr>
          <w:rFonts w:ascii="Times New Roman" w:hAnsi="Times New Roman" w:cs="Times New Roman"/>
          <w:b/>
          <w:bCs/>
          <w:sz w:val="28"/>
          <w:szCs w:val="28"/>
          <w:u w:val="single"/>
        </w:rPr>
      </w:pP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
          <w:bCs/>
          <w:sz w:val="28"/>
          <w:szCs w:val="28"/>
          <w:u w:val="single"/>
        </w:rPr>
        <w:t xml:space="preserve">Исследование  № </w:t>
      </w:r>
      <w:r>
        <w:rPr>
          <w:rFonts w:ascii="Times New Roman" w:hAnsi="Times New Roman" w:cs="Times New Roman"/>
          <w:b/>
          <w:bCs/>
          <w:sz w:val="28"/>
          <w:szCs w:val="28"/>
          <w:u w:val="single"/>
        </w:rPr>
        <w:t>2</w:t>
      </w:r>
      <w:r w:rsidRPr="00EC5490">
        <w:rPr>
          <w:rFonts w:ascii="Times New Roman" w:hAnsi="Times New Roman" w:cs="Times New Roman"/>
          <w:b/>
          <w:bCs/>
          <w:sz w:val="28"/>
          <w:szCs w:val="28"/>
          <w:u w:val="single"/>
        </w:rPr>
        <w:t>. Измерение естественной освещенности квартиры</w:t>
      </w:r>
      <w:r w:rsidRPr="00EC5490">
        <w:rPr>
          <w:rFonts w:ascii="Times New Roman" w:hAnsi="Times New Roman" w:cs="Times New Roman"/>
          <w:b/>
          <w:bCs/>
          <w:sz w:val="28"/>
          <w:szCs w:val="28"/>
        </w:rPr>
        <w:t>.</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Цель:</w:t>
      </w:r>
      <w:r w:rsidRPr="00EC5490">
        <w:rPr>
          <w:rFonts w:ascii="Times New Roman" w:hAnsi="Times New Roman" w:cs="Times New Roman"/>
          <w:bCs/>
          <w:sz w:val="28"/>
          <w:szCs w:val="28"/>
          <w:lang w:val="en-US"/>
        </w:rPr>
        <w:t> </w:t>
      </w:r>
      <w:r w:rsidRPr="00EC5490">
        <w:rPr>
          <w:rFonts w:ascii="Times New Roman" w:hAnsi="Times New Roman" w:cs="Times New Roman"/>
          <w:bCs/>
          <w:sz w:val="28"/>
          <w:szCs w:val="28"/>
        </w:rPr>
        <w:t>определить естественную освещенность квартиры.</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Оснащение исследования: рулетка.</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Описание исследования:</w:t>
      </w:r>
      <w:r w:rsidRPr="00EC5490">
        <w:rPr>
          <w:rFonts w:ascii="Times New Roman" w:hAnsi="Times New Roman" w:cs="Times New Roman"/>
          <w:bCs/>
          <w:sz w:val="28"/>
          <w:szCs w:val="28"/>
          <w:lang w:val="en-US"/>
        </w:rPr>
        <w:t> </w:t>
      </w:r>
      <w:r w:rsidRPr="00EC5490">
        <w:rPr>
          <w:rFonts w:ascii="Times New Roman" w:hAnsi="Times New Roman" w:cs="Times New Roman"/>
          <w:bCs/>
          <w:sz w:val="28"/>
          <w:szCs w:val="28"/>
        </w:rPr>
        <w:t xml:space="preserve"> </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С помощью рулетки измер</w:t>
      </w:r>
      <w:r>
        <w:rPr>
          <w:rFonts w:ascii="Times New Roman" w:hAnsi="Times New Roman" w:cs="Times New Roman"/>
          <w:bCs/>
          <w:sz w:val="28"/>
          <w:szCs w:val="28"/>
        </w:rPr>
        <w:t xml:space="preserve">ьте </w:t>
      </w:r>
      <w:r w:rsidRPr="00EC5490">
        <w:rPr>
          <w:rFonts w:ascii="Times New Roman" w:hAnsi="Times New Roman" w:cs="Times New Roman"/>
          <w:bCs/>
          <w:sz w:val="28"/>
          <w:szCs w:val="28"/>
        </w:rPr>
        <w:t>высоту и ширину окон.</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2) Рассчита</w:t>
      </w:r>
      <w:r>
        <w:rPr>
          <w:rFonts w:ascii="Times New Roman" w:hAnsi="Times New Roman" w:cs="Times New Roman"/>
          <w:bCs/>
          <w:sz w:val="28"/>
          <w:szCs w:val="28"/>
        </w:rPr>
        <w:t>йте</w:t>
      </w:r>
      <w:r w:rsidRPr="00EC5490">
        <w:rPr>
          <w:rFonts w:ascii="Times New Roman" w:hAnsi="Times New Roman" w:cs="Times New Roman"/>
          <w:bCs/>
          <w:sz w:val="28"/>
          <w:szCs w:val="28"/>
        </w:rPr>
        <w:t xml:space="preserve">  общую площадь окон.</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3) Рассчита</w:t>
      </w:r>
      <w:r>
        <w:rPr>
          <w:rFonts w:ascii="Times New Roman" w:hAnsi="Times New Roman" w:cs="Times New Roman"/>
          <w:bCs/>
          <w:sz w:val="28"/>
          <w:szCs w:val="28"/>
        </w:rPr>
        <w:t>йте</w:t>
      </w:r>
      <w:r w:rsidRPr="00EC5490">
        <w:rPr>
          <w:rFonts w:ascii="Times New Roman" w:hAnsi="Times New Roman" w:cs="Times New Roman"/>
          <w:bCs/>
          <w:sz w:val="28"/>
          <w:szCs w:val="28"/>
        </w:rPr>
        <w:t xml:space="preserve"> </w:t>
      </w:r>
      <w:r>
        <w:rPr>
          <w:rFonts w:ascii="Times New Roman" w:hAnsi="Times New Roman" w:cs="Times New Roman"/>
          <w:bCs/>
          <w:sz w:val="28"/>
          <w:szCs w:val="28"/>
        </w:rPr>
        <w:t xml:space="preserve">площадь застекленной части окон (10% общей поверхности окон </w:t>
      </w:r>
      <w:r w:rsidRPr="00EC5490">
        <w:rPr>
          <w:rFonts w:ascii="Times New Roman" w:hAnsi="Times New Roman" w:cs="Times New Roman"/>
          <w:bCs/>
          <w:sz w:val="28"/>
          <w:szCs w:val="28"/>
        </w:rPr>
        <w:t>приходится на переплёты).</w:t>
      </w:r>
      <w:r w:rsidRPr="00EC5490">
        <w:rPr>
          <w:rFonts w:ascii="Times New Roman" w:hAnsi="Times New Roman" w:cs="Times New Roman"/>
          <w:bCs/>
          <w:sz w:val="28"/>
          <w:szCs w:val="28"/>
          <w:lang w:val="en-US"/>
        </w:rPr>
        <w:t> </w:t>
      </w:r>
      <w:r w:rsidRPr="00EC5490">
        <w:rPr>
          <w:rFonts w:ascii="Times New Roman" w:hAnsi="Times New Roman" w:cs="Times New Roman"/>
          <w:bCs/>
          <w:sz w:val="28"/>
          <w:szCs w:val="28"/>
        </w:rPr>
        <w:t xml:space="preserve"> </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4) Измерив длину и ширину комнаты, рассчитайте  площадь пола.</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5) Подсчита</w:t>
      </w:r>
      <w:r>
        <w:rPr>
          <w:rFonts w:ascii="Times New Roman" w:hAnsi="Times New Roman" w:cs="Times New Roman"/>
          <w:bCs/>
          <w:sz w:val="28"/>
          <w:szCs w:val="28"/>
        </w:rPr>
        <w:t>йте</w:t>
      </w:r>
      <w:r w:rsidRPr="00EC5490">
        <w:rPr>
          <w:rFonts w:ascii="Times New Roman" w:hAnsi="Times New Roman" w:cs="Times New Roman"/>
          <w:bCs/>
          <w:sz w:val="28"/>
          <w:szCs w:val="28"/>
        </w:rPr>
        <w:t xml:space="preserve"> световой коэффициент (СК) по формуле</w:t>
      </w:r>
      <w:proofErr w:type="gramStart"/>
      <w:r w:rsidRPr="00EC5490">
        <w:rPr>
          <w:rFonts w:ascii="Times New Roman" w:hAnsi="Times New Roman" w:cs="Times New Roman"/>
          <w:bCs/>
          <w:sz w:val="28"/>
          <w:szCs w:val="28"/>
        </w:rPr>
        <w:t xml:space="preserve">:, </w:t>
      </w:r>
      <w:proofErr w:type="gramEnd"/>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 xml:space="preserve">    где </w:t>
      </w:r>
      <w:r w:rsidRPr="00EC5490">
        <w:rPr>
          <w:rFonts w:ascii="Times New Roman" w:hAnsi="Times New Roman" w:cs="Times New Roman"/>
          <w:bCs/>
          <w:sz w:val="28"/>
          <w:szCs w:val="28"/>
          <w:lang w:val="en-US"/>
        </w:rPr>
        <w:t>So</w:t>
      </w:r>
      <w:r w:rsidRPr="00EC5490">
        <w:rPr>
          <w:rFonts w:ascii="Times New Roman" w:hAnsi="Times New Roman" w:cs="Times New Roman"/>
          <w:bCs/>
          <w:sz w:val="28"/>
          <w:szCs w:val="28"/>
        </w:rPr>
        <w:t xml:space="preserve"> – площадь застеклённой части окон; </w:t>
      </w:r>
      <w:r w:rsidRPr="00EC5490">
        <w:rPr>
          <w:rFonts w:ascii="Times New Roman" w:hAnsi="Times New Roman" w:cs="Times New Roman"/>
          <w:bCs/>
          <w:sz w:val="28"/>
          <w:szCs w:val="28"/>
          <w:lang w:val="en-US"/>
        </w:rPr>
        <w:t>S</w:t>
      </w:r>
      <w:r w:rsidRPr="00EC5490">
        <w:rPr>
          <w:rFonts w:ascii="Times New Roman" w:hAnsi="Times New Roman" w:cs="Times New Roman"/>
          <w:bCs/>
          <w:sz w:val="28"/>
          <w:szCs w:val="28"/>
        </w:rPr>
        <w:t xml:space="preserve"> – площадь пола</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6) Результаты занесли в таблицу.</w:t>
      </w:r>
    </w:p>
    <w:p w:rsidR="00CA2D98" w:rsidRPr="00EC5490" w:rsidRDefault="00CA2D98" w:rsidP="00CA2D98">
      <w:pPr>
        <w:spacing w:after="0" w:line="240" w:lineRule="auto"/>
        <w:ind w:right="-58" w:firstLine="567"/>
        <w:jc w:val="both"/>
        <w:rPr>
          <w:rFonts w:ascii="Times New Roman" w:hAnsi="Times New Roman" w:cs="Times New Roman"/>
          <w:bCs/>
          <w:sz w:val="28"/>
          <w:szCs w:val="28"/>
        </w:rPr>
      </w:pPr>
      <w:r w:rsidRPr="00EC5490">
        <w:rPr>
          <w:rFonts w:ascii="Times New Roman" w:hAnsi="Times New Roman" w:cs="Times New Roman"/>
          <w:bCs/>
          <w:sz w:val="28"/>
          <w:szCs w:val="28"/>
        </w:rPr>
        <w:t>7) Сдела</w:t>
      </w:r>
      <w:r>
        <w:rPr>
          <w:rFonts w:ascii="Times New Roman" w:hAnsi="Times New Roman" w:cs="Times New Roman"/>
          <w:bCs/>
          <w:sz w:val="28"/>
          <w:szCs w:val="28"/>
        </w:rPr>
        <w:t>йте</w:t>
      </w:r>
      <w:r w:rsidRPr="00EC5490">
        <w:rPr>
          <w:rFonts w:ascii="Times New Roman" w:hAnsi="Times New Roman" w:cs="Times New Roman"/>
          <w:bCs/>
          <w:sz w:val="28"/>
          <w:szCs w:val="28"/>
        </w:rPr>
        <w:t xml:space="preserve"> вывод.</w:t>
      </w:r>
    </w:p>
    <w:p w:rsidR="00CA2D98" w:rsidRPr="001E155E" w:rsidRDefault="00CA2D98" w:rsidP="00CA2D98">
      <w:pPr>
        <w:spacing w:after="0" w:line="240" w:lineRule="auto"/>
        <w:ind w:firstLine="567"/>
        <w:jc w:val="both"/>
        <w:rPr>
          <w:rFonts w:ascii="Times New Roman" w:hAnsi="Times New Roman" w:cs="Times New Roman"/>
          <w:color w:val="000000"/>
          <w:sz w:val="28"/>
          <w:szCs w:val="28"/>
        </w:rPr>
      </w:pPr>
      <w:r w:rsidRPr="00EC5490">
        <w:rPr>
          <w:rFonts w:ascii="Times New Roman" w:hAnsi="Times New Roman" w:cs="Times New Roman"/>
          <w:sz w:val="28"/>
          <w:szCs w:val="28"/>
        </w:rPr>
        <w:t xml:space="preserve">Недостаток освещения или его чрезмерность, вызывает сильное напряжение глаз, быструю утомляемость и оказывает негативное психологическое давление, что </w:t>
      </w:r>
      <w:r w:rsidRPr="00EC5490">
        <w:rPr>
          <w:rFonts w:ascii="Times New Roman" w:hAnsi="Times New Roman" w:cs="Times New Roman"/>
          <w:color w:val="000000"/>
          <w:sz w:val="28"/>
          <w:szCs w:val="28"/>
        </w:rPr>
        <w:t>неблагоприятным образом отражаетс</w:t>
      </w:r>
      <w:r>
        <w:rPr>
          <w:rFonts w:ascii="Times New Roman" w:hAnsi="Times New Roman" w:cs="Times New Roman"/>
          <w:color w:val="000000"/>
          <w:sz w:val="28"/>
          <w:szCs w:val="28"/>
        </w:rPr>
        <w:t>я на здоровье человека в целом.</w:t>
      </w:r>
    </w:p>
    <w:p w:rsidR="00CA2D98" w:rsidRPr="00EC5490" w:rsidRDefault="00CA2D98" w:rsidP="00CA2D98">
      <w:pPr>
        <w:spacing w:after="0" w:line="240" w:lineRule="auto"/>
        <w:ind w:right="-58" w:firstLine="567"/>
        <w:jc w:val="both"/>
        <w:rPr>
          <w:rFonts w:ascii="Times New Roman" w:hAnsi="Times New Roman" w:cs="Times New Roman"/>
          <w:b/>
          <w:bCs/>
          <w:sz w:val="28"/>
          <w:szCs w:val="28"/>
          <w:u w:val="single"/>
        </w:rPr>
      </w:pPr>
      <w:r>
        <w:rPr>
          <w:rFonts w:ascii="Times New Roman" w:hAnsi="Times New Roman" w:cs="Times New Roman"/>
          <w:b/>
          <w:bCs/>
          <w:sz w:val="28"/>
          <w:szCs w:val="28"/>
          <w:u w:val="single"/>
        </w:rPr>
        <w:t>Исследование  № 3</w:t>
      </w:r>
      <w:r w:rsidRPr="00EC5490">
        <w:rPr>
          <w:rFonts w:ascii="Times New Roman" w:hAnsi="Times New Roman" w:cs="Times New Roman"/>
          <w:b/>
          <w:bCs/>
          <w:sz w:val="28"/>
          <w:szCs w:val="28"/>
          <w:u w:val="single"/>
        </w:rPr>
        <w:t>. Шумовое загрязнение</w:t>
      </w:r>
    </w:p>
    <w:p w:rsidR="00CA2D98" w:rsidRPr="00EC5490" w:rsidRDefault="00CA2D98" w:rsidP="00CA2D98">
      <w:pPr>
        <w:tabs>
          <w:tab w:val="left" w:pos="435"/>
        </w:tabs>
        <w:spacing w:after="0" w:line="240" w:lineRule="auto"/>
        <w:ind w:right="-58" w:firstLine="567"/>
        <w:rPr>
          <w:rFonts w:ascii="Times New Roman" w:hAnsi="Times New Roman" w:cs="Times New Roman"/>
          <w:b/>
          <w:bCs/>
          <w:sz w:val="28"/>
          <w:szCs w:val="28"/>
        </w:rPr>
      </w:pPr>
      <w:r>
        <w:rPr>
          <w:rFonts w:ascii="Times New Roman" w:hAnsi="Times New Roman" w:cs="Times New Roman"/>
          <w:bCs/>
          <w:sz w:val="28"/>
          <w:szCs w:val="28"/>
        </w:rPr>
        <w:t>Микроисследование – соцопрос (Опрос можно проводить по телефону среди друзей и знакомых).</w:t>
      </w:r>
    </w:p>
    <w:tbl>
      <w:tblPr>
        <w:tblW w:w="9520" w:type="dxa"/>
        <w:jc w:val="center"/>
        <w:tblCellMar>
          <w:left w:w="0" w:type="dxa"/>
          <w:right w:w="0" w:type="dxa"/>
        </w:tblCellMar>
        <w:tblLook w:val="04A0" w:firstRow="1" w:lastRow="0" w:firstColumn="1" w:lastColumn="0" w:noHBand="0" w:noVBand="1"/>
      </w:tblPr>
      <w:tblGrid>
        <w:gridCol w:w="6463"/>
        <w:gridCol w:w="3057"/>
      </w:tblGrid>
      <w:tr w:rsidR="00CA2D98" w:rsidRPr="00EC5490" w:rsidTr="001B13FC">
        <w:trPr>
          <w:trHeight w:val="1243"/>
          <w:jc w:val="center"/>
        </w:trPr>
        <w:tc>
          <w:tcPr>
            <w:tcW w:w="646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1.Какое направление в музыке</w:t>
            </w:r>
            <w:r>
              <w:rPr>
                <w:rFonts w:ascii="Times New Roman" w:hAnsi="Times New Roman" w:cs="Times New Roman"/>
                <w:b/>
                <w:bCs/>
                <w:sz w:val="28"/>
                <w:szCs w:val="28"/>
              </w:rPr>
              <w:t xml:space="preserve"> </w:t>
            </w:r>
            <w:r w:rsidRPr="00EC5490">
              <w:rPr>
                <w:rFonts w:ascii="Times New Roman" w:hAnsi="Times New Roman" w:cs="Times New Roman"/>
                <w:b/>
                <w:bCs/>
                <w:i/>
                <w:iCs/>
                <w:sz w:val="28"/>
                <w:szCs w:val="28"/>
              </w:rPr>
              <w:t>вы предпочитаете?</w:t>
            </w:r>
          </w:p>
        </w:tc>
        <w:tc>
          <w:tcPr>
            <w:tcW w:w="305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Pr>
                <w:rFonts w:ascii="Times New Roman" w:hAnsi="Times New Roman" w:cs="Times New Roman"/>
                <w:b/>
                <w:bCs/>
                <w:i/>
                <w:iCs/>
                <w:sz w:val="28"/>
                <w:szCs w:val="28"/>
              </w:rPr>
              <w:t xml:space="preserve">Рок - </w:t>
            </w:r>
            <w:r w:rsidRPr="00EC5490">
              <w:rPr>
                <w:rFonts w:ascii="Times New Roman" w:hAnsi="Times New Roman" w:cs="Times New Roman"/>
                <w:b/>
                <w:bCs/>
                <w:i/>
                <w:iCs/>
                <w:sz w:val="28"/>
                <w:szCs w:val="28"/>
              </w:rPr>
              <w:t>%,</w:t>
            </w:r>
          </w:p>
          <w:p w:rsidR="00CA2D98" w:rsidRPr="00EC5490" w:rsidRDefault="00CA2D98" w:rsidP="001B13FC">
            <w:pPr>
              <w:spacing w:after="0" w:line="240" w:lineRule="auto"/>
              <w:rPr>
                <w:rFonts w:ascii="Times New Roman" w:hAnsi="Times New Roman" w:cs="Times New Roman"/>
                <w:b/>
                <w:bCs/>
                <w:sz w:val="28"/>
                <w:szCs w:val="28"/>
              </w:rPr>
            </w:pPr>
            <w:r>
              <w:rPr>
                <w:rFonts w:ascii="Times New Roman" w:hAnsi="Times New Roman" w:cs="Times New Roman"/>
                <w:b/>
                <w:bCs/>
                <w:i/>
                <w:iCs/>
                <w:sz w:val="28"/>
                <w:szCs w:val="28"/>
              </w:rPr>
              <w:t xml:space="preserve">Рэп- </w:t>
            </w:r>
            <w:r w:rsidRPr="00EC5490">
              <w:rPr>
                <w:rFonts w:ascii="Times New Roman" w:hAnsi="Times New Roman" w:cs="Times New Roman"/>
                <w:b/>
                <w:bCs/>
                <w:i/>
                <w:iCs/>
                <w:sz w:val="28"/>
                <w:szCs w:val="28"/>
              </w:rPr>
              <w:t xml:space="preserve">%,             </w:t>
            </w:r>
          </w:p>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Поп-</w:t>
            </w:r>
            <w:r>
              <w:rPr>
                <w:rFonts w:ascii="Times New Roman" w:hAnsi="Times New Roman" w:cs="Times New Roman"/>
                <w:b/>
                <w:bCs/>
                <w:i/>
                <w:iCs/>
                <w:sz w:val="28"/>
                <w:szCs w:val="28"/>
              </w:rPr>
              <w:t xml:space="preserve"> </w:t>
            </w:r>
            <w:r w:rsidRPr="00EC5490">
              <w:rPr>
                <w:rFonts w:ascii="Times New Roman" w:hAnsi="Times New Roman" w:cs="Times New Roman"/>
                <w:b/>
                <w:bCs/>
                <w:i/>
                <w:iCs/>
                <w:sz w:val="28"/>
                <w:szCs w:val="28"/>
              </w:rPr>
              <w:t xml:space="preserve">%, </w:t>
            </w:r>
          </w:p>
          <w:p w:rsidR="00CA2D98" w:rsidRPr="00EC5490" w:rsidRDefault="00CA2D98" w:rsidP="001B13FC">
            <w:pPr>
              <w:spacing w:after="0" w:line="240" w:lineRule="auto"/>
              <w:rPr>
                <w:rFonts w:ascii="Times New Roman" w:hAnsi="Times New Roman" w:cs="Times New Roman"/>
                <w:b/>
                <w:bCs/>
                <w:sz w:val="28"/>
                <w:szCs w:val="28"/>
              </w:rPr>
            </w:pPr>
            <w:r>
              <w:rPr>
                <w:rFonts w:ascii="Times New Roman" w:hAnsi="Times New Roman" w:cs="Times New Roman"/>
                <w:b/>
                <w:bCs/>
                <w:i/>
                <w:iCs/>
                <w:sz w:val="28"/>
                <w:szCs w:val="28"/>
              </w:rPr>
              <w:t>Класс</w:t>
            </w:r>
            <w:proofErr w:type="gramStart"/>
            <w:r>
              <w:rPr>
                <w:rFonts w:ascii="Times New Roman" w:hAnsi="Times New Roman" w:cs="Times New Roman"/>
                <w:b/>
                <w:bCs/>
                <w:i/>
                <w:iCs/>
                <w:sz w:val="28"/>
                <w:szCs w:val="28"/>
              </w:rPr>
              <w:t>.</w:t>
            </w:r>
            <w:proofErr w:type="gramEnd"/>
            <w:r>
              <w:rPr>
                <w:rFonts w:ascii="Times New Roman" w:hAnsi="Times New Roman" w:cs="Times New Roman"/>
                <w:b/>
                <w:bCs/>
                <w:i/>
                <w:iCs/>
                <w:sz w:val="28"/>
                <w:szCs w:val="28"/>
              </w:rPr>
              <w:t xml:space="preserve"> </w:t>
            </w:r>
            <w:proofErr w:type="gramStart"/>
            <w:r>
              <w:rPr>
                <w:rFonts w:ascii="Times New Roman" w:hAnsi="Times New Roman" w:cs="Times New Roman"/>
                <w:b/>
                <w:bCs/>
                <w:i/>
                <w:iCs/>
                <w:sz w:val="28"/>
                <w:szCs w:val="28"/>
              </w:rPr>
              <w:t>м</w:t>
            </w:r>
            <w:proofErr w:type="gramEnd"/>
            <w:r>
              <w:rPr>
                <w:rFonts w:ascii="Times New Roman" w:hAnsi="Times New Roman" w:cs="Times New Roman"/>
                <w:b/>
                <w:bCs/>
                <w:i/>
                <w:iCs/>
                <w:sz w:val="28"/>
                <w:szCs w:val="28"/>
              </w:rPr>
              <w:t xml:space="preserve">уз.- </w:t>
            </w:r>
            <w:r w:rsidRPr="00EC5490">
              <w:rPr>
                <w:rFonts w:ascii="Times New Roman" w:hAnsi="Times New Roman" w:cs="Times New Roman"/>
                <w:b/>
                <w:bCs/>
                <w:i/>
                <w:iCs/>
                <w:sz w:val="28"/>
                <w:szCs w:val="28"/>
              </w:rPr>
              <w:t xml:space="preserve">% </w:t>
            </w:r>
          </w:p>
        </w:tc>
      </w:tr>
      <w:tr w:rsidR="00CA2D98" w:rsidRPr="00EC5490" w:rsidTr="001B13FC">
        <w:trPr>
          <w:trHeight w:val="957"/>
          <w:jc w:val="center"/>
        </w:trPr>
        <w:tc>
          <w:tcPr>
            <w:tcW w:w="646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 xml:space="preserve">2. Включаете ли вы музыку, когда делаете уроки? </w:t>
            </w:r>
          </w:p>
        </w:tc>
        <w:tc>
          <w:tcPr>
            <w:tcW w:w="305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 xml:space="preserve">Да-60%. </w:t>
            </w:r>
          </w:p>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 xml:space="preserve">Нет-18%.     </w:t>
            </w:r>
          </w:p>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 xml:space="preserve">Иногда-22% </w:t>
            </w:r>
          </w:p>
        </w:tc>
      </w:tr>
      <w:tr w:rsidR="00CA2D98" w:rsidRPr="00EC5490" w:rsidTr="001B13FC">
        <w:trPr>
          <w:trHeight w:val="893"/>
          <w:jc w:val="center"/>
        </w:trPr>
        <w:tc>
          <w:tcPr>
            <w:tcW w:w="646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3</w:t>
            </w:r>
            <w:r>
              <w:rPr>
                <w:rFonts w:ascii="Times New Roman" w:hAnsi="Times New Roman" w:cs="Times New Roman"/>
                <w:b/>
                <w:bCs/>
                <w:sz w:val="28"/>
                <w:szCs w:val="28"/>
              </w:rPr>
              <w:t xml:space="preserve">. </w:t>
            </w:r>
            <w:proofErr w:type="gramStart"/>
            <w:r w:rsidRPr="00EC5490">
              <w:rPr>
                <w:rFonts w:ascii="Times New Roman" w:hAnsi="Times New Roman" w:cs="Times New Roman"/>
                <w:b/>
                <w:bCs/>
                <w:i/>
                <w:iCs/>
                <w:sz w:val="28"/>
                <w:szCs w:val="28"/>
              </w:rPr>
              <w:t xml:space="preserve">Каким образом вы предпочитаете слушать музыку через колонки (динамики), наушники)? </w:t>
            </w:r>
            <w:proofErr w:type="gramEnd"/>
          </w:p>
        </w:tc>
        <w:tc>
          <w:tcPr>
            <w:tcW w:w="305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Pr>
                <w:rFonts w:ascii="Times New Roman" w:hAnsi="Times New Roman" w:cs="Times New Roman"/>
                <w:b/>
                <w:bCs/>
                <w:i/>
                <w:iCs/>
                <w:sz w:val="28"/>
                <w:szCs w:val="28"/>
              </w:rPr>
              <w:t>Динамики- %,</w:t>
            </w:r>
            <w:r w:rsidRPr="00EC5490">
              <w:rPr>
                <w:rFonts w:ascii="Times New Roman" w:hAnsi="Times New Roman" w:cs="Times New Roman"/>
                <w:b/>
                <w:bCs/>
                <w:i/>
                <w:iCs/>
                <w:sz w:val="28"/>
                <w:szCs w:val="28"/>
              </w:rPr>
              <w:t xml:space="preserve">  </w:t>
            </w:r>
          </w:p>
          <w:p w:rsidR="00CA2D98" w:rsidRDefault="00CA2D98" w:rsidP="001B13FC">
            <w:pPr>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 xml:space="preserve">Наушники - </w:t>
            </w:r>
            <w:r w:rsidRPr="00EC5490">
              <w:rPr>
                <w:rFonts w:ascii="Times New Roman" w:hAnsi="Times New Roman" w:cs="Times New Roman"/>
                <w:b/>
                <w:bCs/>
                <w:i/>
                <w:iCs/>
                <w:sz w:val="28"/>
                <w:szCs w:val="28"/>
              </w:rPr>
              <w:t>%,     </w:t>
            </w:r>
          </w:p>
          <w:p w:rsidR="00CA2D98" w:rsidRPr="00EC5490" w:rsidRDefault="00CA2D98" w:rsidP="001B13FC">
            <w:pPr>
              <w:spacing w:after="0" w:line="240" w:lineRule="auto"/>
              <w:rPr>
                <w:rFonts w:ascii="Times New Roman" w:hAnsi="Times New Roman" w:cs="Times New Roman"/>
                <w:b/>
                <w:bCs/>
                <w:sz w:val="28"/>
                <w:szCs w:val="28"/>
              </w:rPr>
            </w:pPr>
            <w:r>
              <w:rPr>
                <w:rFonts w:ascii="Times New Roman" w:hAnsi="Times New Roman" w:cs="Times New Roman"/>
                <w:b/>
                <w:bCs/>
                <w:i/>
                <w:iCs/>
                <w:sz w:val="28"/>
                <w:szCs w:val="28"/>
              </w:rPr>
              <w:t xml:space="preserve">Когда как – </w:t>
            </w:r>
            <w:r w:rsidRPr="00EC5490">
              <w:rPr>
                <w:rFonts w:ascii="Times New Roman" w:hAnsi="Times New Roman" w:cs="Times New Roman"/>
                <w:b/>
                <w:bCs/>
                <w:i/>
                <w:iCs/>
                <w:sz w:val="28"/>
                <w:szCs w:val="28"/>
              </w:rPr>
              <w:t>%</w:t>
            </w:r>
          </w:p>
        </w:tc>
      </w:tr>
      <w:tr w:rsidR="00CA2D98" w:rsidRPr="00EC5490" w:rsidTr="001B13FC">
        <w:trPr>
          <w:trHeight w:val="670"/>
          <w:jc w:val="center"/>
        </w:trPr>
        <w:tc>
          <w:tcPr>
            <w:tcW w:w="646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4. Раздражает ли вас посторонний шум?</w:t>
            </w:r>
          </w:p>
        </w:tc>
        <w:tc>
          <w:tcPr>
            <w:tcW w:w="305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hideMark/>
          </w:tcPr>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 xml:space="preserve">Да - %. </w:t>
            </w:r>
          </w:p>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Нет –</w:t>
            </w:r>
            <w:r>
              <w:rPr>
                <w:rFonts w:ascii="Times New Roman" w:hAnsi="Times New Roman" w:cs="Times New Roman"/>
                <w:b/>
                <w:bCs/>
                <w:i/>
                <w:iCs/>
                <w:sz w:val="28"/>
                <w:szCs w:val="28"/>
              </w:rPr>
              <w:t xml:space="preserve"> </w:t>
            </w:r>
            <w:r w:rsidRPr="00EC5490">
              <w:rPr>
                <w:rFonts w:ascii="Times New Roman" w:hAnsi="Times New Roman" w:cs="Times New Roman"/>
                <w:b/>
                <w:bCs/>
                <w:i/>
                <w:iCs/>
                <w:sz w:val="28"/>
                <w:szCs w:val="28"/>
              </w:rPr>
              <w:t>%.</w:t>
            </w:r>
          </w:p>
          <w:p w:rsidR="00CA2D98" w:rsidRPr="00EC5490" w:rsidRDefault="00CA2D98" w:rsidP="001B13FC">
            <w:pPr>
              <w:spacing w:after="0" w:line="240" w:lineRule="auto"/>
              <w:rPr>
                <w:rFonts w:ascii="Times New Roman" w:hAnsi="Times New Roman" w:cs="Times New Roman"/>
                <w:b/>
                <w:bCs/>
                <w:sz w:val="28"/>
                <w:szCs w:val="28"/>
              </w:rPr>
            </w:pPr>
            <w:r w:rsidRPr="00EC5490">
              <w:rPr>
                <w:rFonts w:ascii="Times New Roman" w:hAnsi="Times New Roman" w:cs="Times New Roman"/>
                <w:b/>
                <w:bCs/>
                <w:i/>
                <w:iCs/>
                <w:sz w:val="28"/>
                <w:szCs w:val="28"/>
              </w:rPr>
              <w:t>Иногда –</w:t>
            </w:r>
            <w:r>
              <w:rPr>
                <w:rFonts w:ascii="Times New Roman" w:hAnsi="Times New Roman" w:cs="Times New Roman"/>
                <w:b/>
                <w:bCs/>
                <w:i/>
                <w:iCs/>
                <w:sz w:val="28"/>
                <w:szCs w:val="28"/>
              </w:rPr>
              <w:t xml:space="preserve"> </w:t>
            </w:r>
            <w:r w:rsidRPr="00EC5490">
              <w:rPr>
                <w:rFonts w:ascii="Times New Roman" w:hAnsi="Times New Roman" w:cs="Times New Roman"/>
                <w:b/>
                <w:bCs/>
                <w:i/>
                <w:iCs/>
                <w:sz w:val="28"/>
                <w:szCs w:val="28"/>
              </w:rPr>
              <w:t>%.</w:t>
            </w:r>
          </w:p>
        </w:tc>
      </w:tr>
    </w:tbl>
    <w:p w:rsidR="00CA2D98" w:rsidRPr="00EC5490" w:rsidRDefault="00CA2D98" w:rsidP="00CA2D98">
      <w:pPr>
        <w:spacing w:after="0" w:line="240" w:lineRule="auto"/>
        <w:ind w:right="-58" w:firstLine="567"/>
        <w:rPr>
          <w:rFonts w:ascii="Times New Roman" w:hAnsi="Times New Roman" w:cs="Times New Roman"/>
          <w:b/>
          <w:bCs/>
          <w:sz w:val="28"/>
          <w:szCs w:val="28"/>
        </w:rPr>
      </w:pPr>
    </w:p>
    <w:p w:rsidR="00CA2D98" w:rsidRPr="00EC5490" w:rsidRDefault="00CA2D98" w:rsidP="00CA2D98">
      <w:p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b/>
          <w:bCs/>
          <w:sz w:val="28"/>
          <w:szCs w:val="28"/>
          <w:bdr w:val="none" w:sz="0" w:space="0" w:color="auto" w:frame="1"/>
        </w:rPr>
        <w:t>Что нужно сделать, чтобы в доме, где вы живете, было тише:</w:t>
      </w:r>
    </w:p>
    <w:p w:rsidR="00CA2D98" w:rsidRPr="00EC5490"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t> Внешние стены должны иметь звукоизоляцию</w:t>
      </w:r>
    </w:p>
    <w:p w:rsidR="00CA2D98" w:rsidRPr="00EC5490"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t>Двойные стекла существенно снижают шум</w:t>
      </w:r>
    </w:p>
    <w:p w:rsidR="00CA2D98" w:rsidRPr="00EC5490"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t xml:space="preserve"> Высадите деревья между домом и дорогой</w:t>
      </w:r>
    </w:p>
    <w:p w:rsidR="00CA2D98" w:rsidRPr="00EC5490"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t xml:space="preserve"> Замените тонкие двери более основательными</w:t>
      </w:r>
    </w:p>
    <w:p w:rsidR="00CA2D98" w:rsidRPr="00EC5490"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t xml:space="preserve"> Настелите толстые ковровые покрытия с хорошей прокладкой</w:t>
      </w:r>
    </w:p>
    <w:p w:rsidR="00CA2D98" w:rsidRPr="00EC5490"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lastRenderedPageBreak/>
        <w:t>Выберите самую тихую модель бытовой техники</w:t>
      </w:r>
    </w:p>
    <w:p w:rsidR="00CA2D98" w:rsidRPr="00EC5490"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t>Если бытовые приборы сильно шумят,  вызывайте специалиста</w:t>
      </w:r>
    </w:p>
    <w:p w:rsidR="00CA2D98" w:rsidRPr="00E54906" w:rsidRDefault="00CA2D98" w:rsidP="00CA2D98">
      <w:pPr>
        <w:numPr>
          <w:ilvl w:val="0"/>
          <w:numId w:val="7"/>
        </w:numPr>
        <w:spacing w:after="0" w:line="240" w:lineRule="auto"/>
        <w:ind w:firstLine="567"/>
        <w:rPr>
          <w:rFonts w:ascii="Times New Roman" w:hAnsi="Times New Roman" w:cs="Times New Roman"/>
          <w:sz w:val="28"/>
          <w:szCs w:val="28"/>
          <w:bdr w:val="none" w:sz="0" w:space="0" w:color="auto" w:frame="1"/>
        </w:rPr>
      </w:pPr>
      <w:r w:rsidRPr="00EC5490">
        <w:rPr>
          <w:rFonts w:ascii="Times New Roman" w:hAnsi="Times New Roman" w:cs="Times New Roman"/>
          <w:sz w:val="28"/>
          <w:szCs w:val="28"/>
          <w:bdr w:val="none" w:sz="0" w:space="0" w:color="auto" w:frame="1"/>
        </w:rPr>
        <w:t>Пользуйтесь дома мягкой обувью</w:t>
      </w:r>
    </w:p>
    <w:p w:rsidR="00CA2D98" w:rsidRPr="00EC5490" w:rsidRDefault="00CA2D98" w:rsidP="00CA2D98">
      <w:pPr>
        <w:pStyle w:val="a9"/>
        <w:numPr>
          <w:ilvl w:val="0"/>
          <w:numId w:val="8"/>
        </w:numPr>
        <w:spacing w:before="0" w:beforeAutospacing="0" w:after="0" w:afterAutospacing="0"/>
        <w:ind w:firstLine="567"/>
        <w:rPr>
          <w:rFonts w:ascii="Times New Roman" w:hAnsi="Times New Roman"/>
          <w:sz w:val="28"/>
          <w:szCs w:val="28"/>
        </w:rPr>
      </w:pPr>
      <w:r w:rsidRPr="00EC5490">
        <w:rPr>
          <w:rFonts w:ascii="Times New Roman" w:hAnsi="Times New Roman"/>
          <w:sz w:val="28"/>
          <w:szCs w:val="28"/>
          <w:bdr w:val="none" w:sz="0" w:space="0" w:color="auto" w:frame="1"/>
        </w:rPr>
        <w:t>Не говорите слишком громко (не кричите) на переменах.</w:t>
      </w:r>
    </w:p>
    <w:p w:rsidR="00CA2D98" w:rsidRPr="00EC5490" w:rsidRDefault="00CA2D98" w:rsidP="00CA2D98">
      <w:pPr>
        <w:pStyle w:val="a9"/>
        <w:numPr>
          <w:ilvl w:val="0"/>
          <w:numId w:val="8"/>
        </w:numPr>
        <w:spacing w:before="0" w:beforeAutospacing="0" w:after="0" w:afterAutospacing="0"/>
        <w:ind w:firstLine="567"/>
        <w:rPr>
          <w:rFonts w:ascii="Times New Roman" w:hAnsi="Times New Roman"/>
          <w:sz w:val="28"/>
          <w:szCs w:val="28"/>
        </w:rPr>
      </w:pPr>
      <w:r w:rsidRPr="00EC5490">
        <w:rPr>
          <w:rFonts w:ascii="Times New Roman" w:hAnsi="Times New Roman"/>
          <w:sz w:val="28"/>
          <w:szCs w:val="28"/>
          <w:bdr w:val="none" w:sz="0" w:space="0" w:color="auto" w:frame="1"/>
        </w:rPr>
        <w:t>Не включайте громко телевизор, музыкальные центры.</w:t>
      </w:r>
    </w:p>
    <w:p w:rsidR="00CA2D98" w:rsidRPr="00EC5490" w:rsidRDefault="00CA2D98" w:rsidP="00CA2D98">
      <w:pPr>
        <w:pStyle w:val="a9"/>
        <w:numPr>
          <w:ilvl w:val="0"/>
          <w:numId w:val="8"/>
        </w:numPr>
        <w:spacing w:before="0" w:beforeAutospacing="0" w:after="0" w:afterAutospacing="0"/>
        <w:ind w:firstLine="567"/>
        <w:rPr>
          <w:rFonts w:ascii="Times New Roman" w:hAnsi="Times New Roman"/>
          <w:sz w:val="28"/>
          <w:szCs w:val="28"/>
        </w:rPr>
      </w:pPr>
      <w:r w:rsidRPr="00EC5490">
        <w:rPr>
          <w:rFonts w:ascii="Times New Roman" w:hAnsi="Times New Roman"/>
          <w:sz w:val="28"/>
          <w:szCs w:val="28"/>
          <w:bdr w:val="none" w:sz="0" w:space="0" w:color="auto" w:frame="1"/>
        </w:rPr>
        <w:t>Не слушайте музыку через наушники продолжительное время, иначе с возрастом вы вынуждены будете пользоваться слуховыми аппаратами.</w:t>
      </w:r>
    </w:p>
    <w:p w:rsidR="00CA2D98" w:rsidRPr="00EC5490" w:rsidRDefault="00CA2D98" w:rsidP="00CA2D98">
      <w:pPr>
        <w:pStyle w:val="a9"/>
        <w:numPr>
          <w:ilvl w:val="0"/>
          <w:numId w:val="8"/>
        </w:numPr>
        <w:spacing w:before="0" w:beforeAutospacing="0" w:after="0" w:afterAutospacing="0"/>
        <w:ind w:firstLine="567"/>
        <w:rPr>
          <w:rFonts w:ascii="Times New Roman" w:hAnsi="Times New Roman"/>
          <w:sz w:val="28"/>
          <w:szCs w:val="28"/>
        </w:rPr>
      </w:pPr>
      <w:r w:rsidRPr="00EC5490">
        <w:rPr>
          <w:rFonts w:ascii="Times New Roman" w:hAnsi="Times New Roman"/>
          <w:sz w:val="28"/>
          <w:szCs w:val="28"/>
          <w:bdr w:val="none" w:sz="0" w:space="0" w:color="auto" w:frame="1"/>
        </w:rPr>
        <w:t>На дискотеке постарайтесь находиться подальше от акустических колонок.</w:t>
      </w:r>
    </w:p>
    <w:p w:rsidR="00CA2D98" w:rsidRPr="00EC5490" w:rsidRDefault="00CA2D98" w:rsidP="00CA2D98">
      <w:pPr>
        <w:pStyle w:val="a9"/>
        <w:numPr>
          <w:ilvl w:val="0"/>
          <w:numId w:val="8"/>
        </w:numPr>
        <w:spacing w:before="0" w:beforeAutospacing="0" w:after="0" w:afterAutospacing="0"/>
        <w:ind w:firstLine="567"/>
        <w:rPr>
          <w:rFonts w:ascii="Times New Roman" w:hAnsi="Times New Roman"/>
          <w:sz w:val="28"/>
          <w:szCs w:val="28"/>
        </w:rPr>
      </w:pPr>
      <w:r w:rsidRPr="00EC5490">
        <w:rPr>
          <w:rFonts w:ascii="Times New Roman" w:hAnsi="Times New Roman"/>
          <w:sz w:val="28"/>
          <w:szCs w:val="28"/>
          <w:bdr w:val="none" w:sz="0" w:space="0" w:color="auto" w:frame="1"/>
        </w:rPr>
        <w:t>Отдыхайте в выходные дни на природе («слушайте тишину»).</w:t>
      </w:r>
    </w:p>
    <w:p w:rsidR="00CA2D98" w:rsidRPr="00EC5490" w:rsidRDefault="00CA2D98" w:rsidP="00CA2D98">
      <w:pPr>
        <w:pStyle w:val="a9"/>
        <w:numPr>
          <w:ilvl w:val="0"/>
          <w:numId w:val="8"/>
        </w:numPr>
        <w:spacing w:before="0" w:beforeAutospacing="0" w:after="0" w:afterAutospacing="0"/>
        <w:ind w:firstLine="567"/>
        <w:rPr>
          <w:rFonts w:ascii="Times New Roman" w:hAnsi="Times New Roman"/>
          <w:sz w:val="28"/>
          <w:szCs w:val="28"/>
        </w:rPr>
      </w:pPr>
      <w:r w:rsidRPr="00EC5490">
        <w:rPr>
          <w:rFonts w:ascii="Times New Roman" w:hAnsi="Times New Roman"/>
          <w:sz w:val="28"/>
          <w:szCs w:val="28"/>
          <w:bdr w:val="none" w:sz="0" w:space="0" w:color="auto" w:frame="1"/>
        </w:rPr>
        <w:t>Терпимо относитесь к людям с пониженным слухом.</w:t>
      </w:r>
    </w:p>
    <w:p w:rsidR="00CA2D98" w:rsidRPr="00E54906" w:rsidRDefault="00CA2D98" w:rsidP="00CA2D98">
      <w:pPr>
        <w:spacing w:after="0" w:line="240" w:lineRule="auto"/>
        <w:ind w:right="-5" w:firstLine="567"/>
        <w:jc w:val="both"/>
        <w:rPr>
          <w:rFonts w:ascii="Times New Roman" w:hAnsi="Times New Roman" w:cs="Times New Roman"/>
          <w:b/>
          <w:color w:val="595959" w:themeColor="text1" w:themeTint="A6"/>
          <w:sz w:val="32"/>
          <w:szCs w:val="32"/>
          <w:u w:val="single"/>
        </w:rPr>
      </w:pPr>
      <w:r w:rsidRPr="00E54906">
        <w:rPr>
          <w:rFonts w:ascii="Times New Roman" w:hAnsi="Times New Roman" w:cs="Times New Roman"/>
          <w:b/>
          <w:bCs/>
          <w:color w:val="595959" w:themeColor="text1" w:themeTint="A6"/>
          <w:sz w:val="32"/>
          <w:szCs w:val="32"/>
          <w:u w:val="single"/>
        </w:rPr>
        <w:t>Основные методы борьбы с шумом:</w:t>
      </w:r>
    </w:p>
    <w:p w:rsidR="00CA2D98" w:rsidRPr="00E54906" w:rsidRDefault="00CA2D98" w:rsidP="00CA2D98">
      <w:pPr>
        <w:spacing w:after="0" w:line="240" w:lineRule="auto"/>
        <w:ind w:right="-5" w:firstLine="567"/>
        <w:jc w:val="both"/>
        <w:rPr>
          <w:rFonts w:ascii="Times New Roman" w:hAnsi="Times New Roman" w:cs="Times New Roman"/>
          <w:sz w:val="32"/>
          <w:szCs w:val="32"/>
        </w:rPr>
      </w:pPr>
      <w:r>
        <w:rPr>
          <w:rFonts w:ascii="Times New Roman" w:hAnsi="Times New Roman" w:cs="Times New Roman"/>
          <w:sz w:val="32"/>
          <w:szCs w:val="32"/>
        </w:rPr>
        <w:t xml:space="preserve">1. </w:t>
      </w:r>
      <w:r w:rsidRPr="00E54906">
        <w:rPr>
          <w:rFonts w:ascii="Times New Roman" w:hAnsi="Times New Roman" w:cs="Times New Roman"/>
          <w:sz w:val="32"/>
          <w:szCs w:val="32"/>
        </w:rPr>
        <w:t>Звукопоглощение (применение материалов из минерального войлока, стекловаты, поролона и т.д.).</w:t>
      </w:r>
    </w:p>
    <w:p w:rsidR="00CA2D98" w:rsidRPr="00E54906" w:rsidRDefault="00CA2D98" w:rsidP="00CA2D98">
      <w:pPr>
        <w:spacing w:after="0" w:line="240" w:lineRule="auto"/>
        <w:ind w:right="-5" w:firstLine="567"/>
        <w:jc w:val="both"/>
        <w:rPr>
          <w:rFonts w:ascii="Times New Roman" w:hAnsi="Times New Roman" w:cs="Times New Roman"/>
          <w:sz w:val="32"/>
          <w:szCs w:val="32"/>
        </w:rPr>
      </w:pPr>
      <w:r>
        <w:rPr>
          <w:rFonts w:ascii="Times New Roman" w:hAnsi="Times New Roman" w:cs="Times New Roman"/>
          <w:sz w:val="32"/>
          <w:szCs w:val="32"/>
        </w:rPr>
        <w:t xml:space="preserve">2. Звукоизоляция. </w:t>
      </w:r>
      <w:r w:rsidRPr="00E54906">
        <w:rPr>
          <w:rFonts w:ascii="Times New Roman" w:hAnsi="Times New Roman" w:cs="Times New Roman"/>
          <w:sz w:val="32"/>
          <w:szCs w:val="32"/>
        </w:rPr>
        <w:t>Звукоизолирующие конструкции изготавливаются из плотного материала (металл, дерево, пластмасса).</w:t>
      </w:r>
    </w:p>
    <w:p w:rsidR="00CA2D98" w:rsidRPr="00E54906" w:rsidRDefault="00CA2D98" w:rsidP="00CA2D98">
      <w:pPr>
        <w:spacing w:after="0" w:line="240" w:lineRule="auto"/>
        <w:ind w:right="-5" w:firstLine="567"/>
        <w:jc w:val="both"/>
        <w:rPr>
          <w:rFonts w:ascii="Times New Roman" w:hAnsi="Times New Roman" w:cs="Times New Roman"/>
          <w:sz w:val="32"/>
          <w:szCs w:val="32"/>
        </w:rPr>
      </w:pPr>
      <w:r w:rsidRPr="00E54906">
        <w:rPr>
          <w:rFonts w:ascii="Times New Roman" w:hAnsi="Times New Roman" w:cs="Times New Roman"/>
          <w:sz w:val="32"/>
          <w:szCs w:val="32"/>
        </w:rPr>
        <w:t>3. Зеленые насаждения (уменьшают шум на 10 – 15 дБ).</w:t>
      </w:r>
    </w:p>
    <w:p w:rsidR="00CA2D98" w:rsidRPr="00E54906" w:rsidRDefault="00CA2D98" w:rsidP="00CA2D98">
      <w:pPr>
        <w:spacing w:after="0" w:line="240" w:lineRule="auto"/>
        <w:ind w:right="-5" w:firstLine="567"/>
        <w:jc w:val="both"/>
        <w:rPr>
          <w:rFonts w:ascii="Times New Roman" w:hAnsi="Times New Roman" w:cs="Times New Roman"/>
          <w:b/>
          <w:sz w:val="32"/>
          <w:szCs w:val="32"/>
        </w:rPr>
      </w:pPr>
      <w:r w:rsidRPr="00E54906">
        <w:rPr>
          <w:rFonts w:ascii="Times New Roman" w:hAnsi="Times New Roman" w:cs="Times New Roman"/>
          <w:sz w:val="32"/>
          <w:szCs w:val="32"/>
        </w:rPr>
        <w:t>4.  Индивидуальные средства защиты (вкладыши, наушники, шлемы</w:t>
      </w:r>
      <w:r w:rsidRPr="00E54906">
        <w:rPr>
          <w:rFonts w:ascii="Times New Roman" w:hAnsi="Times New Roman" w:cs="Times New Roman"/>
          <w:b/>
          <w:sz w:val="32"/>
          <w:szCs w:val="32"/>
        </w:rPr>
        <w:t>).</w:t>
      </w:r>
    </w:p>
    <w:p w:rsidR="00CA2D98" w:rsidRPr="00E54906" w:rsidRDefault="00CA2D98" w:rsidP="00CA2D98">
      <w:pPr>
        <w:spacing w:after="0" w:line="240" w:lineRule="auto"/>
        <w:ind w:right="-5" w:firstLine="567"/>
        <w:jc w:val="both"/>
        <w:rPr>
          <w:rFonts w:ascii="Times New Roman" w:hAnsi="Times New Roman" w:cs="Times New Roman"/>
          <w:sz w:val="32"/>
          <w:szCs w:val="32"/>
        </w:rPr>
      </w:pPr>
      <w:r w:rsidRPr="00E54906">
        <w:rPr>
          <w:rFonts w:ascii="Times New Roman" w:hAnsi="Times New Roman" w:cs="Times New Roman"/>
          <w:sz w:val="32"/>
          <w:szCs w:val="32"/>
        </w:rPr>
        <w:t xml:space="preserve">5. Устанавливать увеличенные </w:t>
      </w:r>
      <w:r>
        <w:rPr>
          <w:rFonts w:ascii="Times New Roman" w:hAnsi="Times New Roman" w:cs="Times New Roman"/>
          <w:sz w:val="32"/>
          <w:szCs w:val="32"/>
        </w:rPr>
        <w:t>стеклопакеты в жилых помещениях</w:t>
      </w:r>
    </w:p>
    <w:p w:rsidR="00CA2D98" w:rsidRPr="00E54906" w:rsidRDefault="00CA2D98" w:rsidP="00CA2D98">
      <w:pPr>
        <w:spacing w:after="0" w:line="240" w:lineRule="auto"/>
        <w:ind w:firstLine="567"/>
        <w:jc w:val="both"/>
        <w:rPr>
          <w:rFonts w:ascii="Times New Roman" w:hAnsi="Times New Roman" w:cs="Times New Roman"/>
          <w:b/>
          <w:sz w:val="32"/>
          <w:szCs w:val="32"/>
          <w:u w:val="single"/>
        </w:rPr>
      </w:pPr>
      <w:r w:rsidRPr="00E54906">
        <w:rPr>
          <w:rFonts w:ascii="Times New Roman" w:hAnsi="Times New Roman" w:cs="Times New Roman"/>
          <w:b/>
          <w:sz w:val="32"/>
          <w:szCs w:val="32"/>
          <w:u w:val="single"/>
        </w:rPr>
        <w:t>Тест «Определение остроты слуха»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Оборудование: механические часы, линейка.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Порядок работы:</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1.    Приближайте часы до тех пор, пока не услышите звук. Измерьте расстояние от уха до часов в сантиметрах.</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2.    Приложите часы плотно к уху и отводите от себя до тех пор, пока не исчезнет звук. Опять определите расстояние до часов.</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3.    Если данные совпадут, это будет приблизительно верное расстояние.</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4.    Если данные не совпадут, то для оценки расстояния слышимости нужно взять среднее арифметическое двух расстояний.</w:t>
      </w:r>
    </w:p>
    <w:p w:rsidR="00CA2D98" w:rsidRPr="00E54906" w:rsidRDefault="00CA2D98" w:rsidP="00CA2D98">
      <w:pPr>
        <w:pStyle w:val="aa"/>
        <w:jc w:val="both"/>
        <w:rPr>
          <w:sz w:val="32"/>
          <w:szCs w:val="32"/>
        </w:rPr>
      </w:pPr>
      <w:r w:rsidRPr="00E54906">
        <w:rPr>
          <w:sz w:val="32"/>
          <w:szCs w:val="32"/>
        </w:rPr>
        <w:t>      Нормальным слухом будет такой, при котором тиканье ручных часов среднего размера слышно на расстоянии 10-15 см.</w:t>
      </w:r>
    </w:p>
    <w:p w:rsidR="00CA2D98" w:rsidRPr="00E54906" w:rsidRDefault="00CA2D98" w:rsidP="00CA2D98">
      <w:pPr>
        <w:tabs>
          <w:tab w:val="left" w:pos="1080"/>
        </w:tabs>
        <w:spacing w:after="0" w:line="240" w:lineRule="auto"/>
        <w:ind w:right="-58" w:firstLine="567"/>
        <w:jc w:val="both"/>
        <w:rPr>
          <w:rFonts w:ascii="Times New Roman" w:hAnsi="Times New Roman" w:cs="Times New Roman"/>
          <w:b/>
          <w:bCs/>
          <w:sz w:val="32"/>
          <w:szCs w:val="32"/>
        </w:rPr>
      </w:pPr>
    </w:p>
    <w:p w:rsidR="00CA2D98" w:rsidRPr="00E54906" w:rsidRDefault="00CA2D98" w:rsidP="00CA2D98">
      <w:pPr>
        <w:tabs>
          <w:tab w:val="left" w:pos="1080"/>
        </w:tabs>
        <w:spacing w:after="0" w:line="240" w:lineRule="auto"/>
        <w:ind w:right="-58" w:firstLine="567"/>
        <w:jc w:val="both"/>
        <w:rPr>
          <w:rFonts w:ascii="Times New Roman" w:hAnsi="Times New Roman" w:cs="Times New Roman"/>
          <w:b/>
          <w:bCs/>
          <w:sz w:val="32"/>
          <w:szCs w:val="32"/>
          <w:u w:val="single"/>
        </w:rPr>
      </w:pPr>
      <w:r w:rsidRPr="00E54906">
        <w:rPr>
          <w:rFonts w:ascii="Times New Roman" w:hAnsi="Times New Roman" w:cs="Times New Roman"/>
          <w:b/>
          <w:bCs/>
          <w:sz w:val="32"/>
          <w:szCs w:val="32"/>
          <w:u w:val="single"/>
        </w:rPr>
        <w:t>Исследование №</w:t>
      </w:r>
      <w:r>
        <w:rPr>
          <w:rFonts w:ascii="Times New Roman" w:hAnsi="Times New Roman" w:cs="Times New Roman"/>
          <w:b/>
          <w:bCs/>
          <w:sz w:val="32"/>
          <w:szCs w:val="32"/>
          <w:u w:val="single"/>
        </w:rPr>
        <w:t>3:</w:t>
      </w:r>
      <w:r w:rsidRPr="00E54906">
        <w:rPr>
          <w:rFonts w:ascii="Times New Roman" w:hAnsi="Times New Roman" w:cs="Times New Roman"/>
          <w:b/>
          <w:bCs/>
          <w:sz w:val="32"/>
          <w:szCs w:val="32"/>
          <w:u w:val="single"/>
        </w:rPr>
        <w:t xml:space="preserve">  </w:t>
      </w:r>
      <w:r>
        <w:rPr>
          <w:rFonts w:ascii="Times New Roman" w:hAnsi="Times New Roman" w:cs="Times New Roman"/>
          <w:b/>
          <w:bCs/>
          <w:sz w:val="32"/>
          <w:szCs w:val="32"/>
          <w:u w:val="single"/>
        </w:rPr>
        <w:t>«</w:t>
      </w:r>
      <w:r w:rsidRPr="00E54906">
        <w:rPr>
          <w:rFonts w:ascii="Times New Roman" w:hAnsi="Times New Roman" w:cs="Times New Roman"/>
          <w:b/>
          <w:bCs/>
          <w:sz w:val="32"/>
          <w:szCs w:val="32"/>
          <w:u w:val="single"/>
        </w:rPr>
        <w:t>Изучение электромагнитного излучения</w:t>
      </w:r>
      <w:r>
        <w:rPr>
          <w:rFonts w:ascii="Times New Roman" w:hAnsi="Times New Roman" w:cs="Times New Roman"/>
          <w:b/>
          <w:bCs/>
          <w:sz w:val="32"/>
          <w:szCs w:val="32"/>
          <w:u w:val="single"/>
        </w:rPr>
        <w:t>»</w:t>
      </w:r>
      <w:r w:rsidRPr="00E54906">
        <w:rPr>
          <w:rFonts w:ascii="Times New Roman" w:hAnsi="Times New Roman" w:cs="Times New Roman"/>
          <w:b/>
          <w:bCs/>
          <w:sz w:val="32"/>
          <w:szCs w:val="32"/>
          <w:u w:val="single"/>
        </w:rPr>
        <w:t xml:space="preserve">. </w:t>
      </w:r>
    </w:p>
    <w:tbl>
      <w:tblPr>
        <w:tblW w:w="10307" w:type="dxa"/>
        <w:jc w:val="center"/>
        <w:tblInd w:w="-729" w:type="dxa"/>
        <w:tblCellMar>
          <w:left w:w="0" w:type="dxa"/>
          <w:right w:w="0" w:type="dxa"/>
        </w:tblCellMar>
        <w:tblLook w:val="04A0" w:firstRow="1" w:lastRow="0" w:firstColumn="1" w:lastColumn="0" w:noHBand="0" w:noVBand="1"/>
      </w:tblPr>
      <w:tblGrid>
        <w:gridCol w:w="5573"/>
        <w:gridCol w:w="2293"/>
        <w:gridCol w:w="2441"/>
      </w:tblGrid>
      <w:tr w:rsidR="00CA2D98" w:rsidRPr="00E54906" w:rsidTr="001B13FC">
        <w:trPr>
          <w:trHeight w:val="795"/>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EBF1DE"/>
            <w:tcMar>
              <w:top w:w="15" w:type="dxa"/>
              <w:left w:w="108" w:type="dxa"/>
              <w:bottom w:w="0" w:type="dxa"/>
              <w:right w:w="108" w:type="dxa"/>
            </w:tcMar>
            <w:hideMark/>
          </w:tcPr>
          <w:p w:rsidR="00CA2D98" w:rsidRPr="00E54906" w:rsidRDefault="00CA2D98" w:rsidP="001B13FC">
            <w:pPr>
              <w:spacing w:after="0" w:line="240" w:lineRule="auto"/>
              <w:ind w:right="-57" w:firstLine="20"/>
              <w:jc w:val="center"/>
              <w:rPr>
                <w:rFonts w:ascii="Times New Roman" w:hAnsi="Times New Roman" w:cs="Times New Roman"/>
                <w:b/>
                <w:bCs/>
                <w:sz w:val="32"/>
                <w:szCs w:val="32"/>
              </w:rPr>
            </w:pPr>
            <w:r w:rsidRPr="00E54906">
              <w:rPr>
                <w:rFonts w:ascii="Times New Roman" w:hAnsi="Times New Roman" w:cs="Times New Roman"/>
                <w:b/>
                <w:bCs/>
                <w:sz w:val="32"/>
                <w:szCs w:val="32"/>
              </w:rPr>
              <w:t>Источник ЭМИ</w:t>
            </w:r>
          </w:p>
        </w:tc>
        <w:tc>
          <w:tcPr>
            <w:tcW w:w="2293" w:type="dxa"/>
            <w:tcBorders>
              <w:top w:val="single" w:sz="8" w:space="0" w:color="000000"/>
              <w:left w:val="single" w:sz="8" w:space="0" w:color="000000"/>
              <w:bottom w:val="single" w:sz="8" w:space="0" w:color="000000"/>
              <w:right w:val="single" w:sz="8" w:space="0" w:color="000000"/>
            </w:tcBorders>
            <w:shd w:val="clear" w:color="auto" w:fill="EBF1DE"/>
            <w:tcMar>
              <w:top w:w="15" w:type="dxa"/>
              <w:left w:w="108" w:type="dxa"/>
              <w:bottom w:w="0" w:type="dxa"/>
              <w:right w:w="108" w:type="dxa"/>
            </w:tcMar>
            <w:hideMark/>
          </w:tcPr>
          <w:p w:rsidR="00CA2D98" w:rsidRPr="00E54906" w:rsidRDefault="00CA2D98" w:rsidP="001B13FC">
            <w:pPr>
              <w:spacing w:after="0" w:line="240" w:lineRule="auto"/>
              <w:ind w:right="-57" w:firstLine="20"/>
              <w:jc w:val="center"/>
              <w:rPr>
                <w:rFonts w:ascii="Times New Roman" w:hAnsi="Times New Roman" w:cs="Times New Roman"/>
                <w:b/>
                <w:bCs/>
                <w:sz w:val="32"/>
                <w:szCs w:val="32"/>
              </w:rPr>
            </w:pPr>
            <w:r w:rsidRPr="00E54906">
              <w:rPr>
                <w:rFonts w:ascii="Times New Roman" w:hAnsi="Times New Roman" w:cs="Times New Roman"/>
                <w:b/>
                <w:bCs/>
                <w:sz w:val="32"/>
                <w:szCs w:val="32"/>
              </w:rPr>
              <w:t xml:space="preserve">Показатели излучения </w:t>
            </w:r>
            <w:proofErr w:type="spellStart"/>
            <w:r w:rsidRPr="00E54906">
              <w:rPr>
                <w:rFonts w:ascii="Times New Roman" w:hAnsi="Times New Roman" w:cs="Times New Roman"/>
                <w:b/>
                <w:bCs/>
                <w:sz w:val="32"/>
                <w:szCs w:val="32"/>
              </w:rPr>
              <w:t>мкТл</w:t>
            </w:r>
            <w:proofErr w:type="spellEnd"/>
          </w:p>
        </w:tc>
        <w:tc>
          <w:tcPr>
            <w:tcW w:w="2441" w:type="dxa"/>
            <w:tcBorders>
              <w:top w:val="single" w:sz="8" w:space="0" w:color="000000"/>
              <w:left w:val="single" w:sz="8" w:space="0" w:color="000000"/>
              <w:bottom w:val="single" w:sz="8" w:space="0" w:color="000000"/>
              <w:right w:val="single" w:sz="8" w:space="0" w:color="000000"/>
            </w:tcBorders>
            <w:shd w:val="clear" w:color="auto" w:fill="EBF1DE"/>
            <w:tcMar>
              <w:top w:w="15" w:type="dxa"/>
              <w:left w:w="108" w:type="dxa"/>
              <w:bottom w:w="0" w:type="dxa"/>
              <w:right w:w="108" w:type="dxa"/>
            </w:tcMar>
            <w:hideMark/>
          </w:tcPr>
          <w:p w:rsidR="00CA2D98" w:rsidRPr="00E54906" w:rsidRDefault="00CA2D98" w:rsidP="001B13FC">
            <w:pPr>
              <w:spacing w:after="0" w:line="240" w:lineRule="auto"/>
              <w:ind w:right="-57" w:firstLine="20"/>
              <w:jc w:val="center"/>
              <w:rPr>
                <w:rFonts w:ascii="Times New Roman" w:hAnsi="Times New Roman" w:cs="Times New Roman"/>
                <w:b/>
                <w:bCs/>
                <w:sz w:val="32"/>
                <w:szCs w:val="32"/>
              </w:rPr>
            </w:pPr>
            <w:r w:rsidRPr="00E54906">
              <w:rPr>
                <w:rFonts w:ascii="Times New Roman" w:hAnsi="Times New Roman" w:cs="Times New Roman"/>
                <w:b/>
                <w:bCs/>
                <w:sz w:val="32"/>
                <w:szCs w:val="32"/>
              </w:rPr>
              <w:t>Превышение (раз)</w:t>
            </w:r>
          </w:p>
        </w:tc>
      </w:tr>
      <w:tr w:rsidR="00CA2D98" w:rsidRPr="00E54906" w:rsidTr="001B13FC">
        <w:trPr>
          <w:trHeight w:val="216"/>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r w:rsidRPr="001A6FD5">
              <w:rPr>
                <w:rFonts w:ascii="Times New Roman" w:hAnsi="Times New Roman" w:cs="Times New Roman"/>
                <w:bCs/>
                <w:sz w:val="32"/>
                <w:szCs w:val="32"/>
              </w:rPr>
              <w:t>Компьютер</w:t>
            </w:r>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1-100</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5-500</w:t>
            </w:r>
          </w:p>
        </w:tc>
      </w:tr>
      <w:tr w:rsidR="00CA2D98" w:rsidRPr="00E54906" w:rsidTr="001B13FC">
        <w:trPr>
          <w:trHeight w:val="138"/>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r w:rsidRPr="001A6FD5">
              <w:rPr>
                <w:rFonts w:ascii="Times New Roman" w:hAnsi="Times New Roman" w:cs="Times New Roman"/>
                <w:bCs/>
                <w:sz w:val="32"/>
                <w:szCs w:val="32"/>
              </w:rPr>
              <w:t>Холодильник</w:t>
            </w:r>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1</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5</w:t>
            </w:r>
          </w:p>
        </w:tc>
      </w:tr>
      <w:tr w:rsidR="00CA2D98" w:rsidRPr="00E54906" w:rsidTr="001B13FC">
        <w:trPr>
          <w:trHeight w:val="258"/>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r w:rsidRPr="001A6FD5">
              <w:rPr>
                <w:rFonts w:ascii="Times New Roman" w:hAnsi="Times New Roman" w:cs="Times New Roman"/>
                <w:bCs/>
                <w:sz w:val="32"/>
                <w:szCs w:val="32"/>
              </w:rPr>
              <w:t xml:space="preserve">Печь СВЧ   (микроволновка) </w:t>
            </w:r>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8-100</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40-500</w:t>
            </w:r>
          </w:p>
        </w:tc>
      </w:tr>
      <w:tr w:rsidR="00CA2D98" w:rsidRPr="00E54906" w:rsidTr="001B13FC">
        <w:trPr>
          <w:trHeight w:val="166"/>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r w:rsidRPr="001A6FD5">
              <w:rPr>
                <w:rFonts w:ascii="Times New Roman" w:hAnsi="Times New Roman" w:cs="Times New Roman"/>
                <w:bCs/>
                <w:sz w:val="32"/>
                <w:szCs w:val="32"/>
              </w:rPr>
              <w:lastRenderedPageBreak/>
              <w:t>Электробритва, фен</w:t>
            </w:r>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15-17</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75-85</w:t>
            </w:r>
          </w:p>
        </w:tc>
      </w:tr>
      <w:tr w:rsidR="00CA2D98" w:rsidRPr="00E54906" w:rsidTr="001B13FC">
        <w:trPr>
          <w:trHeight w:val="244"/>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r w:rsidRPr="001A6FD5">
              <w:rPr>
                <w:rFonts w:ascii="Times New Roman" w:hAnsi="Times New Roman" w:cs="Times New Roman"/>
                <w:bCs/>
                <w:sz w:val="32"/>
                <w:szCs w:val="32"/>
              </w:rPr>
              <w:t>Сотовый телефон</w:t>
            </w:r>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40</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200</w:t>
            </w:r>
          </w:p>
        </w:tc>
      </w:tr>
      <w:tr w:rsidR="00CA2D98" w:rsidRPr="00E54906" w:rsidTr="001B13FC">
        <w:trPr>
          <w:trHeight w:val="973"/>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proofErr w:type="gramStart"/>
            <w:r w:rsidRPr="001A6FD5">
              <w:rPr>
                <w:rFonts w:ascii="Times New Roman" w:hAnsi="Times New Roman" w:cs="Times New Roman"/>
                <w:bCs/>
                <w:sz w:val="32"/>
                <w:szCs w:val="32"/>
              </w:rPr>
              <w:t>Электрический утюг на расстоянии 20 см, причем только в режиме нагрева)</w:t>
            </w:r>
            <w:proofErr w:type="gramEnd"/>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 xml:space="preserve">0,3 </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 xml:space="preserve">1,5 </w:t>
            </w:r>
          </w:p>
        </w:tc>
      </w:tr>
      <w:tr w:rsidR="00CA2D98" w:rsidRPr="00E54906" w:rsidTr="001B13FC">
        <w:trPr>
          <w:trHeight w:val="252"/>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r w:rsidRPr="001A6FD5">
              <w:rPr>
                <w:rFonts w:ascii="Times New Roman" w:hAnsi="Times New Roman" w:cs="Times New Roman"/>
                <w:bCs/>
                <w:sz w:val="32"/>
                <w:szCs w:val="32"/>
              </w:rPr>
              <w:t>Стиральная машина</w:t>
            </w:r>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0,5-1</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 xml:space="preserve">2,5-5 </w:t>
            </w:r>
          </w:p>
        </w:tc>
      </w:tr>
      <w:tr w:rsidR="00CA2D98" w:rsidRPr="00E54906" w:rsidTr="001B13FC">
        <w:trPr>
          <w:trHeight w:val="45"/>
          <w:jc w:val="center"/>
        </w:trPr>
        <w:tc>
          <w:tcPr>
            <w:tcW w:w="55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20"/>
              <w:jc w:val="both"/>
              <w:rPr>
                <w:rFonts w:ascii="Times New Roman" w:hAnsi="Times New Roman" w:cs="Times New Roman"/>
                <w:bCs/>
                <w:sz w:val="32"/>
                <w:szCs w:val="32"/>
              </w:rPr>
            </w:pPr>
            <w:r w:rsidRPr="001A6FD5">
              <w:rPr>
                <w:rFonts w:ascii="Times New Roman" w:hAnsi="Times New Roman" w:cs="Times New Roman"/>
                <w:bCs/>
                <w:sz w:val="32"/>
                <w:szCs w:val="32"/>
              </w:rPr>
              <w:t xml:space="preserve">Электрический чайник </w:t>
            </w:r>
          </w:p>
        </w:tc>
        <w:tc>
          <w:tcPr>
            <w:tcW w:w="22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0,6</w:t>
            </w:r>
          </w:p>
        </w:tc>
        <w:tc>
          <w:tcPr>
            <w:tcW w:w="2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A2D98" w:rsidRPr="001A6FD5" w:rsidRDefault="00CA2D98" w:rsidP="001B13FC">
            <w:pPr>
              <w:spacing w:after="0" w:line="240" w:lineRule="auto"/>
              <w:ind w:right="-57" w:firstLine="567"/>
              <w:jc w:val="both"/>
              <w:rPr>
                <w:rFonts w:ascii="Times New Roman" w:hAnsi="Times New Roman" w:cs="Times New Roman"/>
                <w:bCs/>
                <w:sz w:val="32"/>
                <w:szCs w:val="32"/>
              </w:rPr>
            </w:pPr>
            <w:r w:rsidRPr="001A6FD5">
              <w:rPr>
                <w:rFonts w:ascii="Times New Roman" w:hAnsi="Times New Roman" w:cs="Times New Roman"/>
                <w:bCs/>
                <w:sz w:val="32"/>
                <w:szCs w:val="32"/>
              </w:rPr>
              <w:t xml:space="preserve">3 </w:t>
            </w:r>
          </w:p>
        </w:tc>
      </w:tr>
    </w:tbl>
    <w:p w:rsidR="00CA2D98" w:rsidRPr="00E54906" w:rsidRDefault="00CA2D98" w:rsidP="00CA2D98">
      <w:pPr>
        <w:spacing w:after="0" w:line="240" w:lineRule="auto"/>
        <w:ind w:right="-58" w:firstLine="567"/>
        <w:jc w:val="both"/>
        <w:rPr>
          <w:rFonts w:ascii="Times New Roman" w:hAnsi="Times New Roman" w:cs="Times New Roman"/>
          <w:b/>
          <w:bCs/>
          <w:sz w:val="32"/>
          <w:szCs w:val="32"/>
        </w:rPr>
      </w:pPr>
      <w:r w:rsidRPr="00E54906">
        <w:rPr>
          <w:rFonts w:ascii="Times New Roman" w:hAnsi="Times New Roman" w:cs="Times New Roman"/>
          <w:b/>
          <w:bCs/>
          <w:sz w:val="32"/>
          <w:szCs w:val="32"/>
        </w:rPr>
        <w:t xml:space="preserve">Предельная допустимая норма для человека 0,2 </w:t>
      </w:r>
      <w:proofErr w:type="spellStart"/>
      <w:r w:rsidRPr="00E54906">
        <w:rPr>
          <w:rFonts w:ascii="Times New Roman" w:hAnsi="Times New Roman" w:cs="Times New Roman"/>
          <w:b/>
          <w:bCs/>
          <w:sz w:val="32"/>
          <w:szCs w:val="32"/>
        </w:rPr>
        <w:t>мкТл</w:t>
      </w:r>
      <w:proofErr w:type="spellEnd"/>
      <w:r w:rsidRPr="00E54906">
        <w:rPr>
          <w:rFonts w:ascii="Times New Roman" w:hAnsi="Times New Roman" w:cs="Times New Roman"/>
          <w:b/>
          <w:bCs/>
          <w:sz w:val="32"/>
          <w:szCs w:val="32"/>
        </w:rPr>
        <w:t xml:space="preserve"> </w:t>
      </w:r>
    </w:p>
    <w:p w:rsidR="00CA2D98" w:rsidRPr="00E54906" w:rsidRDefault="00CA2D98" w:rsidP="00CA2D98">
      <w:pPr>
        <w:tabs>
          <w:tab w:val="left" w:pos="1080"/>
        </w:tabs>
        <w:spacing w:after="0" w:line="240" w:lineRule="auto"/>
        <w:ind w:right="-58" w:firstLine="567"/>
        <w:jc w:val="both"/>
        <w:rPr>
          <w:rFonts w:ascii="Times New Roman" w:hAnsi="Times New Roman" w:cs="Times New Roman"/>
          <w:sz w:val="32"/>
          <w:szCs w:val="32"/>
        </w:rPr>
      </w:pPr>
      <w:r w:rsidRPr="00E54906">
        <w:rPr>
          <w:rFonts w:ascii="Times New Roman" w:hAnsi="Times New Roman" w:cs="Times New Roman"/>
          <w:sz w:val="32"/>
          <w:szCs w:val="32"/>
        </w:rPr>
        <w:t xml:space="preserve">Электромагнитные излучения отрицательно влияют на всё тело человека, но наиболее сильно страдают: центральная нервная система, эндокринная система, иммунитет, головной мозг, половые органы. Особенно опасны эти излучения для детей, молодёжи.  Отрицательное воздействие может накапливаться, если воздействие длится в течение долгого времени, поэтому болезненные последствия появляются не сразу, а как бы отодвигаются в будущее. Зато потом раскрываются во всей красе. Такими последствиями могут стать гормональные нарушения, рак крови, опухоли мозга и различные болезненные изменения центральной нервной системы. </w:t>
      </w:r>
    </w:p>
    <w:p w:rsidR="00CA2D98" w:rsidRPr="00E54906" w:rsidRDefault="00CA2D98" w:rsidP="00CA2D98">
      <w:pPr>
        <w:spacing w:after="0" w:line="240" w:lineRule="auto"/>
        <w:ind w:right="-340" w:firstLine="567"/>
        <w:jc w:val="both"/>
        <w:rPr>
          <w:rFonts w:ascii="Times New Roman" w:hAnsi="Times New Roman" w:cs="Times New Roman"/>
          <w:b/>
          <w:sz w:val="32"/>
          <w:szCs w:val="32"/>
          <w:u w:val="single"/>
        </w:rPr>
      </w:pPr>
      <w:r w:rsidRPr="00E54906">
        <w:rPr>
          <w:rFonts w:ascii="Times New Roman" w:hAnsi="Times New Roman" w:cs="Times New Roman"/>
          <w:b/>
          <w:sz w:val="32"/>
          <w:szCs w:val="32"/>
          <w:u w:val="single"/>
        </w:rPr>
        <w:t>Памятка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b/>
          <w:sz w:val="32"/>
          <w:szCs w:val="32"/>
          <w:u w:val="single"/>
        </w:rPr>
        <w:t>Бытовые приборы</w:t>
      </w:r>
      <w:r w:rsidRPr="00E54906">
        <w:rPr>
          <w:rFonts w:ascii="Times New Roman" w:hAnsi="Times New Roman" w:cs="Times New Roman"/>
          <w:sz w:val="32"/>
          <w:szCs w:val="32"/>
        </w:rPr>
        <w:t>: отдалять источник излучения, минимизировать количество источников, сокращать время воздействия. Не включать сразу всю бытовую технику: не стоит устраивать электромагнитную бурю. Используйте, по возможности, бытовые приборы раздельно. Поместив для подогрева пищу в микроволновку и нажав кнопку "старт", можно ретироваться в комнату и там вместе с малышом подождать пару минут, пока греется еда.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Также и электрочайник прекрасно справится с кипячением воды без вашего присутствия. Поскольку не всегда есть возможность выйти из помещения, где работает бытовая техника, электрочайник и  микроволновку лучше поставить на расстоянии 0,5-1 м от обеденного или разделочного стола.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Пылесос во время уборки мы, как правило, держим за шланг и в процессе довольно далеко (более 1 м) удаляемся от самого излучающего корпуса пылесоса.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Компрессор, излучающий элемент обычного холодильника, находится также достаточно далеко от нас, чтобы нам навредить. Но можно при необходимости поставить обеденный стол на расстоянии более 1 м от холодильника.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lastRenderedPageBreak/>
        <w:t>Если стиральная машина стоит не в кладовке или ванной комнате, где можно спокойно стирать, когда помещение никому не требуется, практикуйте стирку во время вашего отсутствия.</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Находиться в пределах 2 м от работающей стиральной машины небезопасно с точки зрения излучения — и не важно, чем человек в этот момент занят. Принимать душ или ванну, когда в ванной комнате работает стиральная машина, небезопасно и с точки зрения электробезопасности.    При подключении стиральной машины должны обязательно соблюдаться условия заземления, об этом и обо всех правилах подключения подробно сказано в инструкции по ее использованию. Для подключения крупногабаритной бытовой техники (стиральной машины, плиты, посудомоечной машины) в целях собственной безопасности всегда лучше пригласить специалиста.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Электроплита также является источником ЭМИ промышленной частоты. При приготовлении пищи не забывайте, что чем выше мощность, тем больше уровень излучения, Поэтому старайтесь не использовать максимальные режимы нагрева конфорок и духовки, выбирайте режимы средней мощности, и не стоит одновременно включать все конфорки и духовку.</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Телевизор важно смотреть на расстоянии не ближе 2-3 м, и конечно, не злоупотреблять временем просмотра. Не используйте включенный телевизор в качестве "фона" целый день.</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 xml:space="preserve">Электропроводка. Лучше, если электрическая проводка экранированная, т.е. выполнена с использованием специальных экранированных кабелей, имеющих дополнительные обмотки, препятствующие распространению ЭМИ наружу, и идет по полу, чем на расстоянии 1-1,5 м от пола, находясь как раз на уровне головы спящего человека. Не стоит в изголовье кровати помещать розетки с постоянно включенными в них бра. Кровать для ночного отдыха рекомендуется максимально удалять от источников продолжительного облучения, расстояние до распределительных шкафов, силовых </w:t>
      </w:r>
      <w:proofErr w:type="spellStart"/>
      <w:r w:rsidRPr="00E54906">
        <w:rPr>
          <w:rFonts w:ascii="Times New Roman" w:hAnsi="Times New Roman" w:cs="Times New Roman"/>
          <w:sz w:val="32"/>
          <w:szCs w:val="32"/>
        </w:rPr>
        <w:t>электрокабелей</w:t>
      </w:r>
      <w:proofErr w:type="spellEnd"/>
      <w:r w:rsidRPr="00E54906">
        <w:rPr>
          <w:rFonts w:ascii="Times New Roman" w:hAnsi="Times New Roman" w:cs="Times New Roman"/>
          <w:sz w:val="32"/>
          <w:szCs w:val="32"/>
        </w:rPr>
        <w:t xml:space="preserve"> должно быть 2,5-3 м, даже если они находятся за стеной. Поэтому при расстановке мебели посмотрите чертежи дома у застройщика при въезде в новостройку или в управляющей компании для домов, введенных в эксплуатацию. При необходимости установить теплые полы рекомендуется выбирать электрические системы с пониженным уровнем магнитного поля и многоуровневой изоляцией нагревательного элемента кабеля или системы водяного теплого пола. Чтобы сделать правильный выбор, необходимо сравнить технические характеристики товара.</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lastRenderedPageBreak/>
        <w:t>Телефоны радио - и сотовые. Вредное влияние ЭМИ, образуемого как мобильным, так и обычным радиотелефоном, зависит от мощности телефона. Более мощные телефоны оказывают более негативное воздействие. Существуют исследования, которые показывают возрастающий риск раковых заболеваний мозга при злоупотреблении (более 3-5 минут непрерывного разговора, более 30 минут в день) сотовым телефоном. Другие исследования показывают повышенную утомляемость, нервозность. Но в современном мире мобильный телефон уже давно стал необходимостью. Поэтому предлагаются простые правила, позволяющие минимизировать воздействие электромагнитного излучения данного фактора. Постарайтесь на работе и дома чаще использовать обычный телефон, пускай и радио - но его мощность намного меньше, чем мобильного. Используйте проводную гарнитуру, тем самым удаляя источник излучения. Не стоит использовать сотовый телефон в качестве будильника и класть его неподалеку во время сна, лучше отключите его или держите подальше. Носить мобильный телефон лучше в сумке, а не в кармане.</w:t>
      </w:r>
    </w:p>
    <w:p w:rsidR="00CA2D98" w:rsidRPr="00E54906"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 xml:space="preserve">Персональные компьютеры.  </w:t>
      </w:r>
      <w:proofErr w:type="spellStart"/>
      <w:r w:rsidRPr="00E54906">
        <w:rPr>
          <w:rFonts w:ascii="Times New Roman" w:hAnsi="Times New Roman" w:cs="Times New Roman"/>
          <w:sz w:val="32"/>
          <w:szCs w:val="32"/>
        </w:rPr>
        <w:t>Видеодисплейные</w:t>
      </w:r>
      <w:proofErr w:type="spellEnd"/>
      <w:r w:rsidRPr="00E54906">
        <w:rPr>
          <w:rFonts w:ascii="Times New Roman" w:hAnsi="Times New Roman" w:cs="Times New Roman"/>
          <w:sz w:val="32"/>
          <w:szCs w:val="32"/>
        </w:rPr>
        <w:t xml:space="preserve"> терминалы.  </w:t>
      </w:r>
      <w:proofErr w:type="gramStart"/>
      <w:r w:rsidRPr="00E54906">
        <w:rPr>
          <w:rFonts w:ascii="Times New Roman" w:hAnsi="Times New Roman" w:cs="Times New Roman"/>
          <w:sz w:val="32"/>
          <w:szCs w:val="32"/>
        </w:rPr>
        <w:t>При расстановке компьютеров в офисе учтите, что излучение исходит не только от монитора, но и от системного блока, Если ПК стоят друг за другом, то минимальное расстояние между ними должно быть 2 м, если бок о бок — 1,2 м. Рабочее место не должно попадать в зону излучения от задней панели любого монитора, так как там оно максимально.</w:t>
      </w:r>
      <w:proofErr w:type="gramEnd"/>
      <w:r w:rsidRPr="00E54906">
        <w:rPr>
          <w:rFonts w:ascii="Times New Roman" w:hAnsi="Times New Roman" w:cs="Times New Roman"/>
          <w:sz w:val="32"/>
          <w:szCs w:val="32"/>
        </w:rPr>
        <w:t xml:space="preserve"> Важно выбрать качественный современный монитор, отвечающий всем стандартам безопасности. С точки зрения ЭМИ ЖК-монитор для пользователя безопаснее, излучение есть по электрической составляющей от стенки, но оно меньше. Системный блок и монитор должны находиться как можно дальше от вас. Не оставляйте компьютер включенным на длительное время, если вы им не пользуетесь. Также не забудьте использовать "спящий режим" для монитора, так как излучение в этом случае меньше.</w:t>
      </w:r>
    </w:p>
    <w:p w:rsidR="00CA2D98" w:rsidRPr="007B107F" w:rsidRDefault="00CA2D98" w:rsidP="00CA2D98">
      <w:pPr>
        <w:spacing w:after="0" w:line="240" w:lineRule="auto"/>
        <w:ind w:firstLine="567"/>
        <w:jc w:val="both"/>
        <w:rPr>
          <w:rFonts w:ascii="Times New Roman" w:hAnsi="Times New Roman" w:cs="Times New Roman"/>
          <w:sz w:val="32"/>
          <w:szCs w:val="32"/>
        </w:rPr>
      </w:pPr>
      <w:r w:rsidRPr="00E54906">
        <w:rPr>
          <w:rFonts w:ascii="Times New Roman" w:hAnsi="Times New Roman" w:cs="Times New Roman"/>
          <w:sz w:val="32"/>
          <w:szCs w:val="32"/>
        </w:rPr>
        <w:t>Старайтесь устраивать перерывы в работе, во время которых нужно нах</w:t>
      </w:r>
      <w:r>
        <w:rPr>
          <w:rFonts w:ascii="Times New Roman" w:hAnsi="Times New Roman" w:cs="Times New Roman"/>
          <w:sz w:val="32"/>
          <w:szCs w:val="32"/>
        </w:rPr>
        <w:t>одиться вдалеке от компьютеров.</w:t>
      </w:r>
    </w:p>
    <w:p w:rsidR="00CA2D98" w:rsidRDefault="00CA2D98" w:rsidP="00CA2D98">
      <w:pPr>
        <w:spacing w:after="0" w:line="240" w:lineRule="auto"/>
        <w:ind w:right="-58" w:firstLine="567"/>
        <w:jc w:val="both"/>
        <w:rPr>
          <w:rFonts w:ascii="Times New Roman" w:hAnsi="Times New Roman" w:cs="Times New Roman"/>
          <w:b/>
          <w:bCs/>
          <w:sz w:val="32"/>
          <w:szCs w:val="32"/>
          <w:u w:val="single"/>
        </w:rPr>
      </w:pPr>
    </w:p>
    <w:p w:rsidR="00CA2D98" w:rsidRPr="00E54906" w:rsidRDefault="00CA2D98" w:rsidP="00CA2D98">
      <w:pPr>
        <w:spacing w:after="0" w:line="240" w:lineRule="auto"/>
        <w:ind w:right="-58" w:firstLine="567"/>
        <w:jc w:val="both"/>
        <w:rPr>
          <w:rFonts w:ascii="Times New Roman" w:hAnsi="Times New Roman" w:cs="Times New Roman"/>
          <w:b/>
          <w:bCs/>
          <w:sz w:val="32"/>
          <w:szCs w:val="32"/>
          <w:u w:val="single"/>
        </w:rPr>
      </w:pPr>
      <w:r w:rsidRPr="00E54906">
        <w:rPr>
          <w:rFonts w:ascii="Times New Roman" w:hAnsi="Times New Roman" w:cs="Times New Roman"/>
          <w:b/>
          <w:bCs/>
          <w:sz w:val="32"/>
          <w:szCs w:val="32"/>
          <w:u w:val="single"/>
        </w:rPr>
        <w:t>Исследование №</w:t>
      </w:r>
      <w:r>
        <w:rPr>
          <w:rFonts w:ascii="Times New Roman" w:hAnsi="Times New Roman" w:cs="Times New Roman"/>
          <w:b/>
          <w:bCs/>
          <w:sz w:val="32"/>
          <w:szCs w:val="32"/>
          <w:u w:val="single"/>
        </w:rPr>
        <w:t>4: «</w:t>
      </w:r>
      <w:r w:rsidRPr="00E54906">
        <w:rPr>
          <w:rFonts w:ascii="Times New Roman" w:hAnsi="Times New Roman" w:cs="Times New Roman"/>
          <w:b/>
          <w:bCs/>
          <w:sz w:val="32"/>
          <w:szCs w:val="32"/>
          <w:u w:val="single"/>
        </w:rPr>
        <w:t>Химическое загрязнение</w:t>
      </w:r>
      <w:r>
        <w:rPr>
          <w:rFonts w:ascii="Times New Roman" w:hAnsi="Times New Roman" w:cs="Times New Roman"/>
          <w:b/>
          <w:bCs/>
          <w:sz w:val="32"/>
          <w:szCs w:val="32"/>
          <w:u w:val="single"/>
        </w:rPr>
        <w:t>»</w:t>
      </w:r>
      <w:r w:rsidRPr="00E54906">
        <w:rPr>
          <w:rFonts w:ascii="Times New Roman" w:hAnsi="Times New Roman" w:cs="Times New Roman"/>
          <w:b/>
          <w:bCs/>
          <w:sz w:val="32"/>
          <w:szCs w:val="32"/>
          <w:u w:val="single"/>
        </w:rPr>
        <w:t>.</w:t>
      </w:r>
    </w:p>
    <w:p w:rsidR="00CA2D98" w:rsidRPr="00160F4D" w:rsidRDefault="00CA2D98" w:rsidP="00CA2D98">
      <w:pPr>
        <w:spacing w:after="0" w:line="240" w:lineRule="auto"/>
        <w:ind w:right="-58" w:firstLine="567"/>
        <w:jc w:val="both"/>
        <w:rPr>
          <w:rFonts w:ascii="Times New Roman" w:hAnsi="Times New Roman" w:cs="Times New Roman"/>
          <w:bCs/>
          <w:sz w:val="24"/>
          <w:szCs w:val="24"/>
        </w:rPr>
      </w:pPr>
      <w:r w:rsidRPr="00E54906">
        <w:rPr>
          <w:rFonts w:ascii="Times New Roman" w:hAnsi="Times New Roman" w:cs="Times New Roman"/>
          <w:bCs/>
          <w:sz w:val="32"/>
          <w:szCs w:val="32"/>
        </w:rPr>
        <w:t xml:space="preserve">Материалы, использованные при строительстве и отделочных работах  в </w:t>
      </w:r>
      <w:r>
        <w:rPr>
          <w:rFonts w:ascii="Times New Roman" w:hAnsi="Times New Roman" w:cs="Times New Roman"/>
          <w:bCs/>
          <w:sz w:val="32"/>
          <w:szCs w:val="32"/>
        </w:rPr>
        <w:t>вашем</w:t>
      </w:r>
      <w:r w:rsidRPr="00E54906">
        <w:rPr>
          <w:rFonts w:ascii="Times New Roman" w:hAnsi="Times New Roman" w:cs="Times New Roman"/>
          <w:bCs/>
          <w:sz w:val="32"/>
          <w:szCs w:val="32"/>
        </w:rPr>
        <w:t xml:space="preserve"> доме</w:t>
      </w:r>
      <w:r w:rsidRPr="00160F4D">
        <w:rPr>
          <w:rFonts w:ascii="Times New Roman" w:hAnsi="Times New Roman" w:cs="Times New Roman"/>
          <w:bCs/>
          <w:sz w:val="24"/>
          <w:szCs w:val="24"/>
        </w:rPr>
        <w:t>.   (</w:t>
      </w:r>
      <w:r>
        <w:rPr>
          <w:rFonts w:ascii="Times New Roman" w:hAnsi="Times New Roman" w:cs="Times New Roman"/>
          <w:bCs/>
          <w:sz w:val="28"/>
          <w:szCs w:val="24"/>
        </w:rPr>
        <w:t>Изучите таблицу и</w:t>
      </w:r>
      <w:r w:rsidRPr="007B107F">
        <w:t xml:space="preserve"> </w:t>
      </w:r>
      <w:r>
        <w:rPr>
          <w:rFonts w:ascii="Times New Roman" w:hAnsi="Times New Roman" w:cs="Times New Roman"/>
          <w:bCs/>
          <w:sz w:val="28"/>
          <w:szCs w:val="24"/>
        </w:rPr>
        <w:t>проанализируйте</w:t>
      </w:r>
      <w:r w:rsidRPr="007B107F">
        <w:rPr>
          <w:rFonts w:ascii="Times New Roman" w:hAnsi="Times New Roman" w:cs="Times New Roman"/>
          <w:bCs/>
          <w:sz w:val="28"/>
          <w:szCs w:val="24"/>
        </w:rPr>
        <w:t xml:space="preserve"> с экологической точки зрения состояние </w:t>
      </w:r>
      <w:r>
        <w:rPr>
          <w:rFonts w:ascii="Times New Roman" w:hAnsi="Times New Roman" w:cs="Times New Roman"/>
          <w:bCs/>
          <w:sz w:val="28"/>
          <w:szCs w:val="24"/>
        </w:rPr>
        <w:t>вашего жилища</w:t>
      </w:r>
      <w:r w:rsidRPr="00160F4D">
        <w:rPr>
          <w:rFonts w:ascii="Times New Roman" w:hAnsi="Times New Roman" w:cs="Times New Roman"/>
          <w:bCs/>
          <w:sz w:val="24"/>
          <w:szCs w:val="24"/>
        </w:rPr>
        <w:t>)</w:t>
      </w:r>
      <w:r>
        <w:rPr>
          <w:rFonts w:ascii="Times New Roman" w:hAnsi="Times New Roman" w:cs="Times New Roman"/>
          <w:bCs/>
          <w:sz w:val="24"/>
          <w:szCs w:val="24"/>
        </w:rPr>
        <w:t>.</w:t>
      </w:r>
    </w:p>
    <w:tbl>
      <w:tblPr>
        <w:tblStyle w:val="ac"/>
        <w:tblW w:w="0" w:type="auto"/>
        <w:jc w:val="center"/>
        <w:tblLook w:val="04A0" w:firstRow="1" w:lastRow="0" w:firstColumn="1" w:lastColumn="0" w:noHBand="0" w:noVBand="1"/>
      </w:tblPr>
      <w:tblGrid>
        <w:gridCol w:w="3936"/>
        <w:gridCol w:w="6201"/>
      </w:tblGrid>
      <w:tr w:rsidR="00CA2D98" w:rsidRPr="007B107F" w:rsidTr="001B13FC">
        <w:trPr>
          <w:jc w:val="center"/>
        </w:trPr>
        <w:tc>
          <w:tcPr>
            <w:tcW w:w="3936" w:type="dxa"/>
          </w:tcPr>
          <w:p w:rsidR="00CA2D98" w:rsidRPr="007B107F" w:rsidRDefault="00CA2D98" w:rsidP="001B13FC">
            <w:pPr>
              <w:pStyle w:val="a9"/>
              <w:spacing w:before="0" w:beforeAutospacing="0" w:after="0" w:afterAutospacing="0"/>
              <w:jc w:val="left"/>
              <w:rPr>
                <w:rFonts w:ascii="Times New Roman" w:hAnsi="Times New Roman"/>
                <w:b/>
                <w:sz w:val="28"/>
                <w:szCs w:val="24"/>
              </w:rPr>
            </w:pPr>
            <w:r w:rsidRPr="007B107F">
              <w:rPr>
                <w:rFonts w:ascii="Times New Roman" w:hAnsi="Times New Roman"/>
                <w:b/>
                <w:sz w:val="28"/>
                <w:szCs w:val="24"/>
              </w:rPr>
              <w:t xml:space="preserve">Название материала         </w:t>
            </w:r>
          </w:p>
        </w:tc>
        <w:tc>
          <w:tcPr>
            <w:tcW w:w="6201" w:type="dxa"/>
          </w:tcPr>
          <w:p w:rsidR="00CA2D98" w:rsidRPr="007B107F" w:rsidRDefault="00CA2D98" w:rsidP="001B13FC">
            <w:pPr>
              <w:spacing w:after="0" w:line="240" w:lineRule="auto"/>
              <w:rPr>
                <w:rFonts w:ascii="Times New Roman" w:hAnsi="Times New Roman" w:cs="Times New Roman"/>
                <w:b/>
                <w:sz w:val="28"/>
                <w:szCs w:val="24"/>
              </w:rPr>
            </w:pPr>
            <w:r w:rsidRPr="007B107F">
              <w:rPr>
                <w:rFonts w:ascii="Times New Roman" w:hAnsi="Times New Roman" w:cs="Times New Roman"/>
                <w:sz w:val="28"/>
                <w:szCs w:val="24"/>
              </w:rPr>
              <w:t>  </w:t>
            </w:r>
            <w:r w:rsidRPr="007B107F">
              <w:rPr>
                <w:rFonts w:ascii="Times New Roman" w:hAnsi="Times New Roman" w:cs="Times New Roman"/>
                <w:b/>
                <w:sz w:val="28"/>
                <w:szCs w:val="24"/>
              </w:rPr>
              <w:t>Степень вредного  воздействия на организм</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Дерево</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Экологически чистый материал</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Железная арматура</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Экологически чистый материал</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lastRenderedPageBreak/>
              <w:t>Стекло</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Экологически чистый материал</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Краска масляная</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Токсическое воздействие тяжёлых металлов</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Pr>
                <w:rFonts w:ascii="Times New Roman" w:hAnsi="Times New Roman" w:cs="Times New Roman"/>
                <w:sz w:val="28"/>
                <w:szCs w:val="24"/>
              </w:rPr>
              <w:t>Д</w:t>
            </w:r>
            <w:r w:rsidRPr="007B107F">
              <w:rPr>
                <w:rFonts w:ascii="Times New Roman" w:hAnsi="Times New Roman" w:cs="Times New Roman"/>
                <w:sz w:val="28"/>
                <w:szCs w:val="24"/>
              </w:rPr>
              <w:t>ревесноволокнистые плиты</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Формальдегид – мутагенные свойства</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Монтажная пена</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Воздействие токсических веществ</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Пластики</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Содержит тяжёлые металлы, вызывающие необратимые изменения в организме человека</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proofErr w:type="spellStart"/>
            <w:r w:rsidRPr="007B107F">
              <w:rPr>
                <w:rFonts w:ascii="Times New Roman" w:hAnsi="Times New Roman" w:cs="Times New Roman"/>
                <w:sz w:val="28"/>
                <w:szCs w:val="24"/>
              </w:rPr>
              <w:t>Ковролин</w:t>
            </w:r>
            <w:proofErr w:type="spellEnd"/>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Содержит вещества, вызывающие заболевания органов дыхания</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Линолеум</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пластификаторы могут вызывать отравления</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Бетон</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Источник радиации</w:t>
            </w:r>
          </w:p>
        </w:tc>
      </w:tr>
      <w:tr w:rsidR="00CA2D98" w:rsidRPr="007B107F" w:rsidTr="001B13FC">
        <w:trPr>
          <w:jc w:val="center"/>
        </w:trPr>
        <w:tc>
          <w:tcPr>
            <w:tcW w:w="3936"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Обои с моющимся покрытием</w:t>
            </w:r>
          </w:p>
        </w:tc>
        <w:tc>
          <w:tcPr>
            <w:tcW w:w="6201" w:type="dxa"/>
          </w:tcPr>
          <w:p w:rsidR="00CA2D98" w:rsidRPr="007B107F" w:rsidRDefault="00CA2D98" w:rsidP="001B13FC">
            <w:pPr>
              <w:spacing w:after="0" w:line="240" w:lineRule="auto"/>
              <w:rPr>
                <w:rFonts w:ascii="Times New Roman" w:hAnsi="Times New Roman" w:cs="Times New Roman"/>
                <w:sz w:val="28"/>
                <w:szCs w:val="24"/>
              </w:rPr>
            </w:pPr>
            <w:r w:rsidRPr="007B107F">
              <w:rPr>
                <w:rFonts w:ascii="Times New Roman" w:hAnsi="Times New Roman" w:cs="Times New Roman"/>
                <w:sz w:val="28"/>
                <w:szCs w:val="24"/>
              </w:rPr>
              <w:t>Источник стирола, вызывающего головную боль, тошноту, спазмы.</w:t>
            </w:r>
          </w:p>
        </w:tc>
      </w:tr>
    </w:tbl>
    <w:p w:rsidR="00CA2D98" w:rsidRDefault="00CA2D98" w:rsidP="00CA2D98">
      <w:pPr>
        <w:spacing w:after="0" w:line="240" w:lineRule="auto"/>
      </w:pPr>
      <w:r w:rsidRPr="007B107F">
        <w:rPr>
          <w:rFonts w:ascii="Times New Roman" w:hAnsi="Times New Roman" w:cs="Times New Roman"/>
          <w:sz w:val="28"/>
          <w:szCs w:val="24"/>
        </w:rPr>
        <w:t>Вывод.</w:t>
      </w:r>
      <w:r w:rsidRPr="001A6FD5">
        <w:t xml:space="preserve"> </w:t>
      </w:r>
    </w:p>
    <w:p w:rsidR="00CA2D98" w:rsidRDefault="00CA2D98" w:rsidP="00CA2D98">
      <w:pPr>
        <w:spacing w:after="0" w:line="240" w:lineRule="auto"/>
        <w:rPr>
          <w:rFonts w:ascii="Times New Roman" w:hAnsi="Times New Roman" w:cs="Times New Roman"/>
          <w:sz w:val="28"/>
          <w:szCs w:val="24"/>
        </w:rPr>
      </w:pPr>
      <w:r w:rsidRPr="001A6FD5">
        <w:rPr>
          <w:rFonts w:ascii="Times New Roman" w:hAnsi="Times New Roman" w:cs="Times New Roman"/>
          <w:sz w:val="28"/>
        </w:rPr>
        <w:t>Выводы практических работ отправьте, пожалуйста, на электронную почту:</w:t>
      </w:r>
      <w:r>
        <w:rPr>
          <w:sz w:val="28"/>
        </w:rPr>
        <w:t xml:space="preserve"> </w:t>
      </w:r>
      <w:hyperlink r:id="rId9" w:history="1">
        <w:r w:rsidRPr="00036AB8">
          <w:rPr>
            <w:rStyle w:val="a4"/>
            <w:rFonts w:ascii="Times New Roman" w:hAnsi="Times New Roman" w:cs="Times New Roman"/>
            <w:sz w:val="28"/>
            <w:szCs w:val="24"/>
          </w:rPr>
          <w:t>nurgalieva.taliya@mail.ru</w:t>
        </w:r>
      </w:hyperlink>
    </w:p>
    <w:p w:rsidR="00CA2D98" w:rsidRPr="007B107F" w:rsidRDefault="00CA2D98" w:rsidP="00CA2D98">
      <w:pPr>
        <w:tabs>
          <w:tab w:val="left" w:pos="1800"/>
        </w:tabs>
        <w:spacing w:after="0" w:line="240" w:lineRule="auto"/>
        <w:rPr>
          <w:rFonts w:ascii="Times New Roman" w:hAnsi="Times New Roman" w:cs="Times New Roman"/>
          <w:sz w:val="28"/>
          <w:szCs w:val="24"/>
        </w:rPr>
      </w:pPr>
      <w:r>
        <w:rPr>
          <w:rFonts w:ascii="Times New Roman" w:hAnsi="Times New Roman" w:cs="Times New Roman"/>
          <w:sz w:val="28"/>
          <w:szCs w:val="24"/>
        </w:rPr>
        <w:tab/>
      </w:r>
    </w:p>
    <w:p w:rsidR="00CA2D98" w:rsidRPr="005D77BE" w:rsidRDefault="00CA2D98" w:rsidP="00CA2D98">
      <w:pPr>
        <w:spacing w:after="0" w:line="240" w:lineRule="auto"/>
        <w:ind w:firstLine="567"/>
        <w:jc w:val="both"/>
        <w:rPr>
          <w:rFonts w:ascii="Times New Roman" w:hAnsi="Times New Roman"/>
          <w:sz w:val="28"/>
          <w:szCs w:val="28"/>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pacing w:after="0" w:line="240" w:lineRule="auto"/>
        <w:ind w:right="-284" w:firstLine="567"/>
        <w:jc w:val="both"/>
        <w:rPr>
          <w:rFonts w:ascii="Times New Roman" w:hAnsi="Times New Roman"/>
          <w:spacing w:val="-2"/>
          <w:sz w:val="28"/>
          <w:szCs w:val="24"/>
        </w:rPr>
      </w:pPr>
    </w:p>
    <w:p w:rsidR="00CA2D98" w:rsidRPr="001C1CB5" w:rsidRDefault="00CA2D98" w:rsidP="00CA2D98">
      <w:pPr>
        <w:spacing w:after="0" w:line="240" w:lineRule="auto"/>
        <w:ind w:right="-284" w:firstLine="567"/>
        <w:jc w:val="both"/>
        <w:rPr>
          <w:rFonts w:ascii="Times New Roman" w:hAnsi="Times New Roman" w:cs="Times New Roman"/>
          <w:b/>
          <w:spacing w:val="-2"/>
          <w:sz w:val="28"/>
          <w:szCs w:val="28"/>
        </w:rPr>
      </w:pPr>
      <w:r w:rsidRPr="001C1CB5">
        <w:rPr>
          <w:rFonts w:ascii="Times New Roman" w:hAnsi="Times New Roman" w:cs="Times New Roman"/>
          <w:b/>
          <w:spacing w:val="-2"/>
          <w:sz w:val="28"/>
          <w:szCs w:val="28"/>
        </w:rPr>
        <w:lastRenderedPageBreak/>
        <w:t>18.04.20.               Знакомство с микробиологией. Вводный курс.</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Цель:</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Обучающая: узнать, что изучает предмет микробиология, разновидности микроорганизмов, рассмотреть их роль в жизни человека.</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proofErr w:type="gramStart"/>
      <w:r w:rsidRPr="001C1CB5">
        <w:rPr>
          <w:rFonts w:ascii="Times New Roman" w:hAnsi="Times New Roman" w:cs="Times New Roman"/>
          <w:spacing w:val="-2"/>
          <w:sz w:val="28"/>
          <w:szCs w:val="28"/>
        </w:rPr>
        <w:t>Развивающая</w:t>
      </w:r>
      <w:proofErr w:type="gramEnd"/>
      <w:r w:rsidRPr="001C1CB5">
        <w:rPr>
          <w:rFonts w:ascii="Times New Roman" w:hAnsi="Times New Roman" w:cs="Times New Roman"/>
          <w:spacing w:val="-2"/>
          <w:sz w:val="28"/>
          <w:szCs w:val="28"/>
        </w:rPr>
        <w:t>: развивать навыки в определении положительной и отрицательной роли микробов.</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Воспитывающая: прививать аккуратность в повседневной жизни.</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Ход урока (просмотреть видео лекцию и ответить на вопросы)</w:t>
      </w:r>
    </w:p>
    <w:p w:rsidR="00CA2D98" w:rsidRPr="001C1CB5" w:rsidRDefault="00CA2D98" w:rsidP="00CA2D98">
      <w:pPr>
        <w:spacing w:after="0" w:line="240" w:lineRule="auto"/>
        <w:ind w:right="-284" w:firstLine="567"/>
        <w:jc w:val="both"/>
        <w:rPr>
          <w:rFonts w:ascii="Times New Roman" w:hAnsi="Times New Roman" w:cs="Times New Roman"/>
          <w:sz w:val="28"/>
          <w:szCs w:val="28"/>
        </w:rPr>
      </w:pPr>
      <w:hyperlink r:id="rId10" w:history="1">
        <w:proofErr w:type="gramStart"/>
        <w:r w:rsidRPr="001C1CB5">
          <w:rPr>
            <w:rStyle w:val="a4"/>
            <w:rFonts w:ascii="Times New Roman" w:hAnsi="Times New Roman" w:cs="Times New Roman"/>
            <w:sz w:val="28"/>
            <w:szCs w:val="28"/>
          </w:rPr>
          <w:t>https://yandex.ru/video/preview/?filmId=6571652279853892908&amp;text=%D1%87%D1%82%D0%BE+%D0%B8%D0%B7%D1%83%D1%87%D0%B0%D0%B5%D1%82+%D0%BC%D0%B8%D0%BA%D1%80%D0%BE%D0%B1%D0%B8%D0%BE%D0%BB%D0%BE%D0%B3%D0%B8%D0%B5%D0%B9+%D0%B2%D0%B8</w:t>
        </w:r>
        <w:proofErr w:type="gramEnd"/>
        <w:r w:rsidRPr="001C1CB5">
          <w:rPr>
            <w:rStyle w:val="a4"/>
            <w:rFonts w:ascii="Times New Roman" w:hAnsi="Times New Roman" w:cs="Times New Roman"/>
            <w:sz w:val="28"/>
            <w:szCs w:val="28"/>
          </w:rPr>
          <w:t>%D0%B4%D0%B5%D0%BE%D1%83%D1%80%D0%BE%D0</w:t>
        </w:r>
        <w:r w:rsidRPr="001C1CB5">
          <w:rPr>
            <w:rStyle w:val="a4"/>
            <w:rFonts w:ascii="Times New Roman" w:hAnsi="Times New Roman" w:cs="Times New Roman"/>
            <w:sz w:val="28"/>
            <w:szCs w:val="28"/>
          </w:rPr>
          <w:t>%</w:t>
        </w:r>
        <w:r w:rsidRPr="001C1CB5">
          <w:rPr>
            <w:rStyle w:val="a4"/>
            <w:rFonts w:ascii="Times New Roman" w:hAnsi="Times New Roman" w:cs="Times New Roman"/>
            <w:sz w:val="28"/>
            <w:szCs w:val="28"/>
          </w:rPr>
          <w:t>BA</w:t>
        </w:r>
      </w:hyperlink>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Вопросы для закрепления:</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1. Что изучает микробиология?</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2. Объекты микробиологии?</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3. История микробиологии.</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4. Первые микробиологи и их вклад в развитии микробиологии.</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5. Основные направления современной микробиологии. Задачи микробиологии.</w:t>
      </w:r>
    </w:p>
    <w:p w:rsidR="00CA2D98" w:rsidRPr="001C1CB5" w:rsidRDefault="00CA2D98" w:rsidP="00CA2D98">
      <w:pPr>
        <w:spacing w:after="0" w:line="240" w:lineRule="auto"/>
        <w:ind w:right="-284" w:firstLine="567"/>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Это интересно:</w:t>
      </w:r>
    </w:p>
    <w:p w:rsidR="00CA2D98" w:rsidRPr="001C1CB5" w:rsidRDefault="00CA2D98" w:rsidP="00CA2D98">
      <w:pPr>
        <w:spacing w:after="0" w:line="240" w:lineRule="auto"/>
        <w:ind w:right="-284" w:firstLine="567"/>
        <w:jc w:val="both"/>
        <w:rPr>
          <w:rFonts w:ascii="Times New Roman" w:hAnsi="Times New Roman" w:cs="Times New Roman"/>
          <w:sz w:val="28"/>
          <w:szCs w:val="28"/>
        </w:rPr>
      </w:pPr>
      <w:hyperlink r:id="rId11" w:history="1">
        <w:r w:rsidRPr="001C1CB5">
          <w:rPr>
            <w:rFonts w:ascii="Times New Roman" w:hAnsi="Times New Roman" w:cs="Times New Roman"/>
            <w:color w:val="0000FF"/>
            <w:sz w:val="28"/>
            <w:szCs w:val="28"/>
            <w:u w:val="single"/>
          </w:rPr>
          <w:t>https://vk.com/club1975159</w:t>
        </w:r>
      </w:hyperlink>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firstLine="567"/>
        <w:jc w:val="both"/>
        <w:rPr>
          <w:rFonts w:ascii="Times New Roman" w:hAnsi="Times New Roman" w:cs="Times New Roman"/>
          <w:spacing w:val="-2"/>
          <w:sz w:val="28"/>
          <w:szCs w:val="28"/>
        </w:rPr>
      </w:pPr>
    </w:p>
    <w:p w:rsidR="00CA2D98" w:rsidRDefault="00CA2D98" w:rsidP="00CA2D98">
      <w:pPr>
        <w:spacing w:after="0" w:line="240" w:lineRule="auto"/>
        <w:ind w:right="-284"/>
        <w:jc w:val="cente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22, 24</w:t>
      </w:r>
      <w:r w:rsidRPr="001C1CB5">
        <w:rPr>
          <w:rFonts w:ascii="Times New Roman" w:hAnsi="Times New Roman" w:cs="Times New Roman"/>
          <w:b/>
          <w:spacing w:val="-2"/>
          <w:sz w:val="28"/>
          <w:szCs w:val="28"/>
        </w:rPr>
        <w:t xml:space="preserve">.04.20.               </w:t>
      </w:r>
      <w:r>
        <w:rPr>
          <w:rFonts w:ascii="Times New Roman" w:hAnsi="Times New Roman" w:cs="Times New Roman"/>
          <w:b/>
          <w:spacing w:val="-2"/>
          <w:sz w:val="28"/>
          <w:szCs w:val="28"/>
        </w:rPr>
        <w:t>Практическая работа: «</w:t>
      </w:r>
      <w:r w:rsidRPr="001C1CB5">
        <w:rPr>
          <w:rFonts w:ascii="Times New Roman" w:hAnsi="Times New Roman" w:cs="Times New Roman"/>
          <w:b/>
          <w:spacing w:val="-2"/>
          <w:sz w:val="28"/>
          <w:szCs w:val="28"/>
        </w:rPr>
        <w:t>Знакомство</w:t>
      </w:r>
      <w:r>
        <w:rPr>
          <w:rFonts w:ascii="Times New Roman" w:hAnsi="Times New Roman" w:cs="Times New Roman"/>
          <w:b/>
          <w:spacing w:val="-2"/>
          <w:sz w:val="28"/>
          <w:szCs w:val="28"/>
        </w:rPr>
        <w:t xml:space="preserve"> с разными видами увеличительных приборов. Работа с микроскопом. Правила приготовления микропрепаратов».</w:t>
      </w:r>
    </w:p>
    <w:p w:rsidR="00CA2D98" w:rsidRPr="001C1CB5" w:rsidRDefault="00CA2D98" w:rsidP="00CA2D98">
      <w:pPr>
        <w:spacing w:after="0" w:line="240" w:lineRule="auto"/>
        <w:ind w:right="-284"/>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Цель: Формирование знаний у учащихся об уст</w:t>
      </w:r>
      <w:r>
        <w:rPr>
          <w:rFonts w:ascii="Times New Roman" w:hAnsi="Times New Roman" w:cs="Times New Roman"/>
          <w:spacing w:val="-2"/>
          <w:sz w:val="28"/>
          <w:szCs w:val="28"/>
        </w:rPr>
        <w:t>ройстве увеличительных приборов.</w:t>
      </w:r>
    </w:p>
    <w:p w:rsidR="00CA2D98" w:rsidRPr="001C1CB5" w:rsidRDefault="00CA2D98" w:rsidP="00CA2D98">
      <w:pPr>
        <w:spacing w:after="0" w:line="240" w:lineRule="auto"/>
        <w:ind w:right="-284"/>
        <w:jc w:val="both"/>
        <w:rPr>
          <w:rFonts w:ascii="Times New Roman" w:hAnsi="Times New Roman" w:cs="Times New Roman"/>
          <w:spacing w:val="-2"/>
          <w:sz w:val="28"/>
          <w:szCs w:val="28"/>
        </w:rPr>
      </w:pPr>
      <w:r>
        <w:rPr>
          <w:rFonts w:ascii="Times New Roman" w:hAnsi="Times New Roman" w:cs="Times New Roman"/>
          <w:spacing w:val="-2"/>
          <w:sz w:val="28"/>
          <w:szCs w:val="28"/>
        </w:rPr>
        <w:t>Задачи:</w:t>
      </w:r>
    </w:p>
    <w:p w:rsidR="00CA2D98" w:rsidRPr="001C1CB5" w:rsidRDefault="00CA2D98" w:rsidP="00CA2D98">
      <w:pPr>
        <w:spacing w:after="0" w:line="240" w:lineRule="auto"/>
        <w:ind w:right="-284"/>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 xml:space="preserve">Образовательные: познакомить учащихся с материалом об истории открытия и  устройстве увеличительных приборов, </w:t>
      </w:r>
      <w:r>
        <w:rPr>
          <w:rFonts w:ascii="Times New Roman" w:hAnsi="Times New Roman" w:cs="Times New Roman"/>
          <w:spacing w:val="-2"/>
          <w:sz w:val="28"/>
          <w:szCs w:val="28"/>
        </w:rPr>
        <w:t>правилами работы с микроскопом.</w:t>
      </w:r>
    </w:p>
    <w:p w:rsidR="00CA2D98" w:rsidRPr="001C1CB5" w:rsidRDefault="00CA2D98" w:rsidP="00CA2D98">
      <w:pPr>
        <w:spacing w:after="0" w:line="240" w:lineRule="auto"/>
        <w:ind w:right="-284"/>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Развивающие: продолжить развитие логического мышления, учить  умению выделять главное, обобщать и преобразовывать полученную информацию; создать условия для развити</w:t>
      </w:r>
      <w:r>
        <w:rPr>
          <w:rFonts w:ascii="Times New Roman" w:hAnsi="Times New Roman" w:cs="Times New Roman"/>
          <w:spacing w:val="-2"/>
          <w:sz w:val="28"/>
          <w:szCs w:val="28"/>
        </w:rPr>
        <w:t>я самостоятельности и внимания.</w:t>
      </w:r>
    </w:p>
    <w:p w:rsidR="00CA2D98" w:rsidRPr="001C1CB5" w:rsidRDefault="00CA2D98" w:rsidP="00CA2D98">
      <w:pPr>
        <w:spacing w:after="0" w:line="240" w:lineRule="auto"/>
        <w:ind w:right="-284"/>
        <w:jc w:val="both"/>
        <w:rPr>
          <w:rFonts w:ascii="Times New Roman" w:hAnsi="Times New Roman" w:cs="Times New Roman"/>
          <w:spacing w:val="-2"/>
          <w:sz w:val="28"/>
          <w:szCs w:val="28"/>
        </w:rPr>
      </w:pPr>
      <w:r w:rsidRPr="001C1CB5">
        <w:rPr>
          <w:rFonts w:ascii="Times New Roman" w:hAnsi="Times New Roman" w:cs="Times New Roman"/>
          <w:spacing w:val="-2"/>
          <w:sz w:val="28"/>
          <w:szCs w:val="28"/>
        </w:rPr>
        <w:t>Воспитательные: поддерживать у учащихся устойчивый интерес к знаниям, воспитывать чувство ответственности за результат своего труда, продолжить работу по формированию коммуникационных  и рефлексивных качеств.</w:t>
      </w:r>
    </w:p>
    <w:p w:rsidR="00CA2D98" w:rsidRPr="001C1CB5" w:rsidRDefault="00CA2D98" w:rsidP="00CA2D98">
      <w:pPr>
        <w:spacing w:after="0" w:line="240" w:lineRule="auto"/>
        <w:ind w:right="-284"/>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Ход урока (с </w:t>
      </w:r>
      <w:r w:rsidRPr="001C1CB5">
        <w:rPr>
          <w:rFonts w:ascii="Times New Roman" w:hAnsi="Times New Roman" w:cs="Times New Roman"/>
          <w:spacing w:val="-2"/>
          <w:sz w:val="28"/>
          <w:szCs w:val="28"/>
        </w:rPr>
        <w:t>дополнительными источниками информации</w:t>
      </w:r>
      <w:r>
        <w:rPr>
          <w:rFonts w:ascii="Times New Roman" w:hAnsi="Times New Roman" w:cs="Times New Roman"/>
          <w:spacing w:val="-2"/>
          <w:sz w:val="28"/>
          <w:szCs w:val="28"/>
        </w:rPr>
        <w:t>):</w:t>
      </w:r>
    </w:p>
    <w:p w:rsidR="00CA2D98" w:rsidRPr="00B405E9" w:rsidRDefault="00CA2D98" w:rsidP="00CA2D98">
      <w:pPr>
        <w:spacing w:after="0" w:line="240" w:lineRule="auto"/>
        <w:ind w:right="-284"/>
        <w:rPr>
          <w:rFonts w:ascii="Times New Roman" w:hAnsi="Times New Roman" w:cs="Times New Roman"/>
          <w:sz w:val="24"/>
        </w:rPr>
      </w:pPr>
      <w:hyperlink r:id="rId12" w:history="1">
        <w:proofErr w:type="gramStart"/>
        <w:r w:rsidRPr="00B405E9">
          <w:rPr>
            <w:rFonts w:ascii="Times New Roman" w:hAnsi="Times New Roman" w:cs="Times New Roman"/>
            <w:color w:val="0000FF"/>
            <w:sz w:val="24"/>
            <w:u w:val="single"/>
          </w:rPr>
          <w:t>https://yandex.ru/video/preview/?filmId=12312702692213745621&amp;parent-reqid=1586063014569072-73385219424574578700158-production-app-host-man-web-yp-291&amp;path=wizard&amp;text=%D1%83%D1%80%D0%BE%D0%BA%D0%B0+%D0%97%D0%BD%D0%B0%D0%BA%D0%BE%D0%BC%D1%81%D1%82%D0%B2%D0%BE+%D1%81+%D1%80%D0%B0%D0%B7%D0%BD%D1%8B%D0%BC%D0%B8+%D0%B2</w:t>
        </w:r>
        <w:proofErr w:type="gramEnd"/>
        <w:r w:rsidRPr="00B405E9">
          <w:rPr>
            <w:rFonts w:ascii="Times New Roman" w:hAnsi="Times New Roman" w:cs="Times New Roman"/>
            <w:color w:val="0000FF"/>
            <w:sz w:val="24"/>
            <w:u w:val="single"/>
          </w:rPr>
          <w:t>%</w:t>
        </w:r>
        <w:proofErr w:type="gramStart"/>
        <w:r w:rsidRPr="00B405E9">
          <w:rPr>
            <w:rFonts w:ascii="Times New Roman" w:hAnsi="Times New Roman" w:cs="Times New Roman"/>
            <w:color w:val="0000FF"/>
            <w:sz w:val="24"/>
            <w:u w:val="single"/>
          </w:rPr>
          <w:t>D0%B8%D0%B4%D0%B0%D0%BC%D0%B8+%D1%83%D0%B2%D0%B5%D0%BB%D0%B8%D1%87%D0%B8%D1%82%D0%B5%D0%BB%D1%8C%D0%BD%D1%8B%D1%85+%D0%BF%D1%80%D0%B8%D0%B1%D0%BE%D1%80%D0%BE%D0%B2</w:t>
        </w:r>
      </w:hyperlink>
      <w:proofErr w:type="gramEnd"/>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b/>
          <w:bCs/>
          <w:color w:val="333333"/>
          <w:sz w:val="28"/>
          <w:szCs w:val="28"/>
          <w:lang w:eastAsia="ru-RU"/>
        </w:rPr>
        <w:t>Задание 1. Выполните практическую работу.</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А) Используя дополнительный материал,  изучите строение ручной лупы.</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Б) Подпишите основные части и найдите их на лупе.</w:t>
      </w:r>
    </w:p>
    <w:p w:rsidR="00CA2D98" w:rsidRPr="00B405E9" w:rsidRDefault="00CA2D98" w:rsidP="00CA2D98">
      <w:pPr>
        <w:numPr>
          <w:ilvl w:val="0"/>
          <w:numId w:val="9"/>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b/>
          <w:bCs/>
          <w:color w:val="333333"/>
          <w:sz w:val="28"/>
          <w:szCs w:val="28"/>
          <w:lang w:eastAsia="ru-RU"/>
        </w:rPr>
        <w:t>«Устройство ручной лупы»</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b/>
          <w:bCs/>
          <w:color w:val="333333"/>
          <w:sz w:val="28"/>
          <w:szCs w:val="28"/>
          <w:lang w:eastAsia="ru-RU"/>
        </w:rPr>
        <w:t>1</w:t>
      </w:r>
      <w:r w:rsidRPr="00B405E9">
        <w:rPr>
          <w:rFonts w:ascii="Times New Roman" w:eastAsia="Times New Roman" w:hAnsi="Times New Roman" w:cs="Times New Roman"/>
          <w:noProof/>
          <w:color w:val="333333"/>
          <w:sz w:val="28"/>
          <w:szCs w:val="28"/>
          <w:lang w:eastAsia="ru-RU"/>
        </w:rPr>
        <w:drawing>
          <wp:anchor distT="0" distB="0" distL="0" distR="0" simplePos="0" relativeHeight="251659264" behindDoc="0" locked="0" layoutInCell="1" allowOverlap="0" wp14:anchorId="5D8317BD" wp14:editId="09328508">
            <wp:simplePos x="0" y="0"/>
            <wp:positionH relativeFrom="column">
              <wp:align>left</wp:align>
            </wp:positionH>
            <wp:positionV relativeFrom="line">
              <wp:posOffset>0</wp:posOffset>
            </wp:positionV>
            <wp:extent cx="1400175" cy="1047750"/>
            <wp:effectExtent l="0" t="0" r="9525" b="0"/>
            <wp:wrapSquare wrapText="bothSides"/>
            <wp:docPr id="22" name="Рисунок 22" descr="https://fsd.kopilkaurokov.ru/uploads/user_file_5524322e973e2/user_file_5524322e973e2_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kopilkaurokov.ru/uploads/user_file_5524322e973e2/user_file_5524322e973e2_2_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017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5E9">
        <w:rPr>
          <w:rFonts w:ascii="Times New Roman" w:eastAsia="Times New Roman" w:hAnsi="Times New Roman" w:cs="Times New Roman"/>
          <w:noProof/>
          <w:color w:val="333333"/>
          <w:sz w:val="28"/>
          <w:szCs w:val="28"/>
          <w:lang w:eastAsia="ru-RU"/>
        </w:rPr>
        <w:drawing>
          <wp:anchor distT="0" distB="0" distL="0" distR="0" simplePos="0" relativeHeight="251660288" behindDoc="0" locked="0" layoutInCell="1" allowOverlap="0" wp14:anchorId="72262F70" wp14:editId="3DF6C9FB">
            <wp:simplePos x="0" y="0"/>
            <wp:positionH relativeFrom="column">
              <wp:align>left</wp:align>
            </wp:positionH>
            <wp:positionV relativeFrom="line">
              <wp:posOffset>0</wp:posOffset>
            </wp:positionV>
            <wp:extent cx="200025" cy="85725"/>
            <wp:effectExtent l="0" t="0" r="9525" b="9525"/>
            <wp:wrapSquare wrapText="bothSides"/>
            <wp:docPr id="21" name="Рисунок 21" descr="https://fsd.kopilkaurokov.ru/uploads/user_file_5524322e973e2/user_file_5524322e973e2_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kopilkaurokov.ru/uploads/user_file_5524322e973e2/user_file_5524322e973e2_2_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 cy="8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5E9">
        <w:rPr>
          <w:rFonts w:ascii="Times New Roman" w:eastAsia="Times New Roman" w:hAnsi="Times New Roman" w:cs="Times New Roman"/>
          <w:b/>
          <w:bCs/>
          <w:color w:val="333333"/>
          <w:sz w:val="28"/>
          <w:szCs w:val="28"/>
          <w:lang w:eastAsia="ru-RU"/>
        </w:rPr>
        <w:t>._________________________ 2</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noProof/>
          <w:color w:val="333333"/>
          <w:sz w:val="28"/>
          <w:szCs w:val="28"/>
          <w:lang w:eastAsia="ru-RU"/>
        </w:rPr>
        <w:drawing>
          <wp:anchor distT="0" distB="0" distL="0" distR="0" simplePos="0" relativeHeight="251661312" behindDoc="0" locked="0" layoutInCell="1" allowOverlap="0" wp14:anchorId="3FAF8A69" wp14:editId="4C5DAB05">
            <wp:simplePos x="0" y="0"/>
            <wp:positionH relativeFrom="column">
              <wp:align>left</wp:align>
            </wp:positionH>
            <wp:positionV relativeFrom="line">
              <wp:posOffset>0</wp:posOffset>
            </wp:positionV>
            <wp:extent cx="438150" cy="152400"/>
            <wp:effectExtent l="0" t="0" r="0" b="0"/>
            <wp:wrapSquare wrapText="bothSides"/>
            <wp:docPr id="20" name="Рисунок 20" descr="https://fsd.kopilkaurokov.ru/uploads/user_file_5524322e973e2/user_file_5524322e973e2_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kopilkaurokov.ru/uploads/user_file_5524322e973e2/user_file_5524322e973e2_2_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5E9">
        <w:rPr>
          <w:rFonts w:ascii="Times New Roman" w:eastAsia="Times New Roman" w:hAnsi="Times New Roman" w:cs="Times New Roman"/>
          <w:b/>
          <w:bCs/>
          <w:color w:val="333333"/>
          <w:sz w:val="28"/>
          <w:szCs w:val="28"/>
          <w:lang w:eastAsia="ru-RU"/>
        </w:rPr>
        <w:t>3</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b/>
          <w:bCs/>
          <w:color w:val="333333"/>
          <w:sz w:val="28"/>
          <w:szCs w:val="28"/>
          <w:lang w:eastAsia="ru-RU"/>
        </w:rPr>
        <w:t>2</w:t>
      </w:r>
      <w:r w:rsidRPr="00B405E9">
        <w:rPr>
          <w:rFonts w:ascii="Times New Roman" w:eastAsia="Times New Roman" w:hAnsi="Times New Roman" w:cs="Times New Roman"/>
          <w:noProof/>
          <w:color w:val="333333"/>
          <w:sz w:val="28"/>
          <w:szCs w:val="28"/>
          <w:lang w:eastAsia="ru-RU"/>
        </w:rPr>
        <w:drawing>
          <wp:anchor distT="0" distB="0" distL="0" distR="0" simplePos="0" relativeHeight="251662336" behindDoc="0" locked="0" layoutInCell="1" allowOverlap="0" wp14:anchorId="4076C698" wp14:editId="27AD7EA6">
            <wp:simplePos x="0" y="0"/>
            <wp:positionH relativeFrom="column">
              <wp:align>left</wp:align>
            </wp:positionH>
            <wp:positionV relativeFrom="line">
              <wp:posOffset>0</wp:posOffset>
            </wp:positionV>
            <wp:extent cx="266700" cy="228600"/>
            <wp:effectExtent l="0" t="0" r="0" b="0"/>
            <wp:wrapSquare wrapText="bothSides"/>
            <wp:docPr id="19" name="Рисунок 19" descr="https://fsd.kopilkaurokov.ru/uploads/user_file_5524322e973e2/user_file_5524322e973e2_2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kopilkaurokov.ru/uploads/user_file_5524322e973e2/user_file_5524322e973e2_2_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5E9">
        <w:rPr>
          <w:rFonts w:ascii="Times New Roman" w:eastAsia="Times New Roman" w:hAnsi="Times New Roman" w:cs="Times New Roman"/>
          <w:b/>
          <w:bCs/>
          <w:color w:val="333333"/>
          <w:sz w:val="28"/>
          <w:szCs w:val="28"/>
          <w:lang w:eastAsia="ru-RU"/>
        </w:rPr>
        <w:t>._________________________ 1</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b/>
          <w:bCs/>
          <w:color w:val="333333"/>
          <w:sz w:val="28"/>
          <w:szCs w:val="28"/>
          <w:lang w:eastAsia="ru-RU"/>
        </w:rPr>
        <w:t>3._________________________</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Ручная лупа увеличивает предметы в__________________ раз.</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b/>
          <w:bCs/>
          <w:color w:val="333333"/>
          <w:sz w:val="28"/>
          <w:szCs w:val="28"/>
          <w:lang w:eastAsia="ru-RU"/>
        </w:rPr>
        <w:t>2. «Устройство светового микроскопа»</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 xml:space="preserve">А) Используя </w:t>
      </w:r>
      <w:proofErr w:type="gramStart"/>
      <w:r w:rsidRPr="00B405E9">
        <w:rPr>
          <w:rFonts w:ascii="Times New Roman" w:eastAsia="Times New Roman" w:hAnsi="Times New Roman" w:cs="Times New Roman"/>
          <w:color w:val="333333"/>
          <w:sz w:val="28"/>
          <w:szCs w:val="28"/>
          <w:lang w:eastAsia="ru-RU"/>
        </w:rPr>
        <w:t>материал</w:t>
      </w:r>
      <w:proofErr w:type="gramEnd"/>
      <w:r w:rsidRPr="00B405E9">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изучите строение микроскопа</w:t>
      </w:r>
      <w:r w:rsidRPr="00B405E9">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и</w:t>
      </w:r>
      <w:r w:rsidRPr="00B405E9">
        <w:rPr>
          <w:rFonts w:ascii="Times New Roman" w:eastAsia="Times New Roman" w:hAnsi="Times New Roman" w:cs="Times New Roman"/>
          <w:color w:val="333333"/>
          <w:sz w:val="28"/>
          <w:szCs w:val="28"/>
          <w:lang w:eastAsia="ru-RU"/>
        </w:rPr>
        <w:t xml:space="preserve"> проверьте себя покажите части на микроскопе.</w:t>
      </w:r>
    </w:p>
    <w:p w:rsidR="00CA2D98" w:rsidRPr="00B405E9" w:rsidRDefault="00CA2D98" w:rsidP="00CA2D98">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Б) Обозначьте части микроскопа на схеме. Что можно обозначить цифрой 6 и 7?</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4910"/>
        <w:gridCol w:w="4675"/>
      </w:tblGrid>
      <w:tr w:rsidR="00CA2D98" w:rsidRPr="00B405E9" w:rsidTr="001B13FC">
        <w:trPr>
          <w:trHeight w:val="2550"/>
        </w:trPr>
        <w:tc>
          <w:tcPr>
            <w:tcW w:w="4910"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tcPr>
          <w:p w:rsidR="00CA2D98" w:rsidRPr="00B405E9" w:rsidRDefault="00CA2D98" w:rsidP="001B13FC">
            <w:pPr>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1._______________________________</w:t>
            </w:r>
          </w:p>
          <w:p w:rsidR="00CA2D98" w:rsidRPr="00B405E9" w:rsidRDefault="00CA2D98" w:rsidP="001B13FC">
            <w:pPr>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2._______________________________</w:t>
            </w:r>
          </w:p>
          <w:p w:rsidR="00CA2D98" w:rsidRPr="00B405E9" w:rsidRDefault="00CA2D98" w:rsidP="001B13FC">
            <w:pPr>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3._______________________________</w:t>
            </w:r>
          </w:p>
          <w:p w:rsidR="00CA2D98" w:rsidRPr="00B405E9" w:rsidRDefault="00CA2D98" w:rsidP="001B13FC">
            <w:pPr>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4._______________________________</w:t>
            </w:r>
          </w:p>
          <w:p w:rsidR="00CA2D98" w:rsidRPr="00B405E9" w:rsidRDefault="00CA2D98" w:rsidP="001B13FC">
            <w:pPr>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5._______________________________</w:t>
            </w:r>
          </w:p>
          <w:p w:rsidR="00CA2D98" w:rsidRPr="00B405E9" w:rsidRDefault="00CA2D98" w:rsidP="001B13FC">
            <w:pPr>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6._______________________________</w:t>
            </w:r>
          </w:p>
          <w:p w:rsidR="00CA2D98" w:rsidRPr="00B405E9" w:rsidRDefault="00CA2D98" w:rsidP="001B13FC">
            <w:pPr>
              <w:spacing w:after="0" w:line="240" w:lineRule="auto"/>
              <w:jc w:val="both"/>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color w:val="333333"/>
                <w:sz w:val="28"/>
                <w:szCs w:val="28"/>
                <w:lang w:eastAsia="ru-RU"/>
              </w:rPr>
              <w:t>7.________________________________</w:t>
            </w:r>
          </w:p>
        </w:tc>
        <w:tc>
          <w:tcPr>
            <w:tcW w:w="4675"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CA2D98" w:rsidRPr="00B405E9" w:rsidRDefault="00CA2D98" w:rsidP="001B13FC">
            <w:pPr>
              <w:spacing w:after="0" w:line="240" w:lineRule="auto"/>
              <w:jc w:val="center"/>
              <w:rPr>
                <w:rFonts w:ascii="Times New Roman" w:eastAsia="Times New Roman" w:hAnsi="Times New Roman" w:cs="Times New Roman"/>
                <w:color w:val="333333"/>
                <w:sz w:val="28"/>
                <w:szCs w:val="28"/>
                <w:lang w:eastAsia="ru-RU"/>
              </w:rPr>
            </w:pPr>
            <w:r w:rsidRPr="00B405E9">
              <w:rPr>
                <w:rFonts w:ascii="Times New Roman" w:eastAsia="Times New Roman" w:hAnsi="Times New Roman" w:cs="Times New Roman"/>
                <w:noProof/>
                <w:color w:val="333333"/>
                <w:sz w:val="28"/>
                <w:szCs w:val="28"/>
                <w:lang w:eastAsia="ru-RU"/>
              </w:rPr>
              <w:drawing>
                <wp:inline distT="0" distB="0" distL="0" distR="0" wp14:anchorId="5E097264" wp14:editId="2B765DB1">
                  <wp:extent cx="1866900" cy="1800225"/>
                  <wp:effectExtent l="0" t="0" r="0" b="9525"/>
                  <wp:docPr id="23" name="Рисунок 23" descr="https://fsd.kopilkaurokov.ru/uploads/user_file_5524322e973e2/user_file_5524322e973e2_2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loads/user_file_5524322e973e2/user_file_5524322e973e2_2_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1800225"/>
                          </a:xfrm>
                          <a:prstGeom prst="rect">
                            <a:avLst/>
                          </a:prstGeom>
                          <a:noFill/>
                          <a:ln>
                            <a:noFill/>
                          </a:ln>
                        </pic:spPr>
                      </pic:pic>
                    </a:graphicData>
                  </a:graphic>
                </wp:inline>
              </w:drawing>
            </w:r>
          </w:p>
        </w:tc>
      </w:tr>
    </w:tbl>
    <w:p w:rsidR="00CA2D98" w:rsidRPr="00DC4F36" w:rsidRDefault="00CA2D98" w:rsidP="00CA2D98">
      <w:pPr>
        <w:pStyle w:val="a3"/>
        <w:numPr>
          <w:ilvl w:val="0"/>
          <w:numId w:val="11"/>
        </w:numPr>
        <w:spacing w:before="0" w:beforeAutospacing="0" w:after="0" w:afterAutospacing="0"/>
        <w:ind w:left="0"/>
        <w:jc w:val="both"/>
        <w:rPr>
          <w:b/>
          <w:sz w:val="28"/>
          <w:szCs w:val="28"/>
        </w:rPr>
      </w:pPr>
      <w:r w:rsidRPr="00DC4F36">
        <w:rPr>
          <w:b/>
          <w:sz w:val="28"/>
          <w:szCs w:val="28"/>
        </w:rPr>
        <w:lastRenderedPageBreak/>
        <w:t>«Определение увеличения микроскопа».</w:t>
      </w:r>
      <w:r w:rsidRPr="00DC4F36">
        <w:rPr>
          <w:sz w:val="28"/>
          <w:szCs w:val="28"/>
        </w:rPr>
        <w:t xml:space="preserve"> </w:t>
      </w:r>
      <w:r w:rsidRPr="00DC4F36">
        <w:rPr>
          <w:rStyle w:val="ad"/>
          <w:b w:val="0"/>
          <w:sz w:val="28"/>
          <w:szCs w:val="28"/>
        </w:rPr>
        <w:t>Чтобы узнать, насколько увеличивается изображение при использовании микроскопа, надо умножить числ</w:t>
      </w:r>
      <w:proofErr w:type="gramStart"/>
      <w:r w:rsidRPr="00DC4F36">
        <w:rPr>
          <w:rStyle w:val="ad"/>
          <w:b w:val="0"/>
          <w:sz w:val="28"/>
          <w:szCs w:val="28"/>
        </w:rPr>
        <w:t>о(</w:t>
      </w:r>
      <w:proofErr w:type="gramEnd"/>
      <w:r w:rsidRPr="00DC4F36">
        <w:rPr>
          <w:rStyle w:val="ad"/>
          <w:b w:val="0"/>
          <w:sz w:val="28"/>
          <w:szCs w:val="28"/>
        </w:rPr>
        <w:t>цифра), указанное на окуляре, на число(цифра), указанное на объективе. </w:t>
      </w:r>
      <w:r w:rsidRPr="00DC4F36">
        <w:rPr>
          <w:b/>
          <w:sz w:val="28"/>
          <w:szCs w:val="28"/>
        </w:rPr>
        <w:t>  </w:t>
      </w:r>
      <w:r w:rsidRPr="00DC4F36">
        <w:rPr>
          <w:rStyle w:val="ad"/>
          <w:b w:val="0"/>
          <w:sz w:val="28"/>
          <w:szCs w:val="28"/>
        </w:rPr>
        <w:t>Например, если окуляр дает 10-кратное увеличение, а объектив 12-кратное, то общее увеличение 10x12 = 120 раз.</w:t>
      </w:r>
    </w:p>
    <w:p w:rsidR="00CA2D98" w:rsidRPr="00DC4F36" w:rsidRDefault="00CA2D98" w:rsidP="00CA2D98">
      <w:pPr>
        <w:pStyle w:val="ListParagraph"/>
        <w:ind w:left="0"/>
        <w:rPr>
          <w:b/>
          <w:sz w:val="28"/>
          <w:szCs w:val="28"/>
        </w:rPr>
      </w:pPr>
    </w:p>
    <w:p w:rsidR="00CA2D98" w:rsidRPr="00DC4F36" w:rsidRDefault="00CA2D98" w:rsidP="00CA2D98">
      <w:pPr>
        <w:spacing w:after="0" w:line="240" w:lineRule="auto"/>
        <w:jc w:val="center"/>
        <w:rPr>
          <w:rFonts w:ascii="Times New Roman" w:hAnsi="Times New Roman" w:cs="Times New Roman"/>
          <w:b/>
          <w:i/>
          <w:sz w:val="28"/>
          <w:szCs w:val="28"/>
        </w:rPr>
      </w:pPr>
      <w:r w:rsidRPr="00DC4F36">
        <w:rPr>
          <w:rFonts w:ascii="Times New Roman" w:hAnsi="Times New Roman" w:cs="Times New Roman"/>
          <w:b/>
          <w:i/>
          <w:sz w:val="28"/>
          <w:szCs w:val="28"/>
        </w:rPr>
        <w:t xml:space="preserve">Цифра на  окуляре  </w:t>
      </w:r>
      <w:r w:rsidRPr="00DC4F36">
        <w:rPr>
          <w:rFonts w:ascii="Times New Roman" w:hAnsi="Times New Roman" w:cs="Times New Roman"/>
          <w:b/>
          <w:i/>
          <w:sz w:val="28"/>
          <w:szCs w:val="28"/>
          <w:lang w:val="en-US"/>
        </w:rPr>
        <w:t>x</w:t>
      </w:r>
      <w:r w:rsidRPr="00DC4F36">
        <w:rPr>
          <w:rFonts w:ascii="Times New Roman" w:hAnsi="Times New Roman" w:cs="Times New Roman"/>
          <w:b/>
          <w:i/>
          <w:sz w:val="28"/>
          <w:szCs w:val="28"/>
        </w:rPr>
        <w:t xml:space="preserve">  цифра на  объективе</w:t>
      </w:r>
    </w:p>
    <w:p w:rsidR="00CA2D98" w:rsidRPr="00DC4F36" w:rsidRDefault="00CA2D98" w:rsidP="00CA2D98">
      <w:pPr>
        <w:spacing w:after="0" w:line="240" w:lineRule="auto"/>
        <w:jc w:val="center"/>
        <w:rPr>
          <w:rFonts w:ascii="Times New Roman" w:hAnsi="Times New Roman" w:cs="Times New Roman"/>
          <w:b/>
          <w:i/>
          <w:sz w:val="28"/>
          <w:szCs w:val="28"/>
        </w:rPr>
      </w:pPr>
      <w:r w:rsidRPr="00DC4F36">
        <w:rPr>
          <w:rFonts w:ascii="Times New Roman" w:hAnsi="Times New Roman" w:cs="Times New Roman"/>
          <w:b/>
          <w:i/>
          <w:sz w:val="28"/>
          <w:szCs w:val="28"/>
        </w:rPr>
        <w:t xml:space="preserve">                                                                                     =</w:t>
      </w:r>
    </w:p>
    <w:p w:rsidR="00CA2D98" w:rsidRPr="00DC4F36" w:rsidRDefault="00CA2D98" w:rsidP="00CA2D98">
      <w:pPr>
        <w:spacing w:after="0" w:line="240" w:lineRule="auto"/>
        <w:jc w:val="center"/>
        <w:rPr>
          <w:rFonts w:ascii="Times New Roman" w:hAnsi="Times New Roman" w:cs="Times New Roman"/>
          <w:b/>
          <w:i/>
          <w:sz w:val="28"/>
          <w:szCs w:val="28"/>
        </w:rPr>
      </w:pPr>
      <w:r w:rsidRPr="00DC4F36">
        <w:rPr>
          <w:rFonts w:ascii="Times New Roman" w:hAnsi="Times New Roman" w:cs="Times New Roman"/>
          <w:b/>
          <w:i/>
          <w:sz w:val="28"/>
          <w:szCs w:val="28"/>
        </w:rPr>
        <w:t xml:space="preserve">________________ </w:t>
      </w:r>
      <w:r w:rsidRPr="00DC4F36">
        <w:rPr>
          <w:rFonts w:ascii="Times New Roman" w:hAnsi="Times New Roman" w:cs="Times New Roman"/>
          <w:b/>
          <w:i/>
          <w:sz w:val="28"/>
          <w:szCs w:val="28"/>
          <w:lang w:val="en-US"/>
        </w:rPr>
        <w:t>x</w:t>
      </w:r>
      <w:r w:rsidRPr="00DC4F36">
        <w:rPr>
          <w:rFonts w:ascii="Times New Roman" w:hAnsi="Times New Roman" w:cs="Times New Roman"/>
          <w:b/>
          <w:i/>
          <w:sz w:val="28"/>
          <w:szCs w:val="28"/>
        </w:rPr>
        <w:t xml:space="preserve"> ___________________    </w:t>
      </w:r>
    </w:p>
    <w:p w:rsidR="00CA2D98" w:rsidRPr="00DC4F36" w:rsidRDefault="00CA2D98" w:rsidP="00CA2D98">
      <w:pPr>
        <w:tabs>
          <w:tab w:val="left" w:pos="1050"/>
        </w:tabs>
        <w:spacing w:after="0" w:line="240" w:lineRule="auto"/>
        <w:rPr>
          <w:rFonts w:ascii="Times New Roman" w:hAnsi="Times New Roman" w:cs="Times New Roman"/>
          <w:b/>
          <w:sz w:val="28"/>
          <w:szCs w:val="28"/>
        </w:rPr>
      </w:pPr>
      <w:r w:rsidRPr="00DC4F36">
        <w:rPr>
          <w:rFonts w:ascii="Times New Roman" w:hAnsi="Times New Roman" w:cs="Times New Roman"/>
          <w:b/>
          <w:sz w:val="28"/>
          <w:szCs w:val="28"/>
        </w:rPr>
        <w:tab/>
      </w:r>
    </w:p>
    <w:p w:rsidR="00CA2D98" w:rsidRPr="00DC4F36" w:rsidRDefault="00CA2D98" w:rsidP="00CA2D98">
      <w:pPr>
        <w:spacing w:after="0" w:line="240" w:lineRule="auto"/>
        <w:jc w:val="both"/>
        <w:rPr>
          <w:rFonts w:ascii="Times New Roman" w:hAnsi="Times New Roman" w:cs="Times New Roman"/>
          <w:b/>
          <w:sz w:val="28"/>
          <w:szCs w:val="28"/>
        </w:rPr>
      </w:pPr>
      <w:r w:rsidRPr="00DC4F36">
        <w:rPr>
          <w:rFonts w:ascii="Times New Roman" w:hAnsi="Times New Roman" w:cs="Times New Roman"/>
          <w:b/>
          <w:sz w:val="28"/>
          <w:szCs w:val="28"/>
        </w:rPr>
        <w:t>ЗАДАНИЕ №2. Проверьте свои знания правил работы с микроскопом. Выберите верное утверждение (номер верного высказывания обведи в кружок).</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1. Поставь микроскоп ручкой штатива от себя.</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2. Штатив поверни ручкой «к себе».</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3. Для работы поле зрения микроскопа должно быть ярко освещено.</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4. Поле зрения микроскопа освещено слабо.</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5. Положи готовый препарат под предметный столик.</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6. Положи готовый препарат на столик микроскопа. Закрепи его зажимом.</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7. Глядя в окуляр, медленно вращай большой винт, пока не появится четкое изображение. Делай это осторожно, чтобы не раздавить препарат.</w:t>
      </w:r>
    </w:p>
    <w:p w:rsidR="00CA2D98" w:rsidRDefault="00CA2D98" w:rsidP="00CA2D98">
      <w:pPr>
        <w:spacing w:after="0" w:line="240" w:lineRule="auto"/>
        <w:rPr>
          <w:rFonts w:ascii="Times New Roman" w:hAnsi="Times New Roman" w:cs="Times New Roman"/>
          <w:b/>
          <w:sz w:val="28"/>
          <w:szCs w:val="28"/>
        </w:rPr>
      </w:pPr>
    </w:p>
    <w:p w:rsidR="00CA2D98" w:rsidRPr="00DC4F36" w:rsidRDefault="00CA2D98" w:rsidP="00CA2D98">
      <w:pPr>
        <w:spacing w:after="0" w:line="240" w:lineRule="auto"/>
        <w:rPr>
          <w:rFonts w:ascii="Times New Roman" w:hAnsi="Times New Roman" w:cs="Times New Roman"/>
          <w:b/>
          <w:sz w:val="28"/>
          <w:szCs w:val="28"/>
        </w:rPr>
      </w:pPr>
      <w:r w:rsidRPr="00DC4F36">
        <w:rPr>
          <w:rFonts w:ascii="Times New Roman" w:hAnsi="Times New Roman" w:cs="Times New Roman"/>
          <w:b/>
          <w:sz w:val="28"/>
          <w:szCs w:val="28"/>
        </w:rPr>
        <w:t>ЗАДАНИЕ №3. Разгадайте кроссворд «Увеличительные приборы».</w:t>
      </w:r>
    </w:p>
    <w:tbl>
      <w:tblPr>
        <w:tblpPr w:leftFromText="180" w:rightFromText="180" w:vertAnchor="text" w:horzAnchor="page" w:tblpX="1054"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26"/>
        <w:gridCol w:w="402"/>
        <w:gridCol w:w="435"/>
        <w:gridCol w:w="402"/>
        <w:gridCol w:w="426"/>
        <w:gridCol w:w="402"/>
        <w:gridCol w:w="426"/>
        <w:gridCol w:w="402"/>
        <w:gridCol w:w="402"/>
        <w:gridCol w:w="402"/>
        <w:gridCol w:w="426"/>
        <w:gridCol w:w="402"/>
      </w:tblGrid>
      <w:tr w:rsidR="00CA2D98" w:rsidRPr="00DC4F36" w:rsidTr="001B13FC">
        <w:trPr>
          <w:trHeight w:val="265"/>
        </w:trPr>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4.</w:t>
            </w: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1.</w:t>
            </w: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2.</w:t>
            </w:r>
          </w:p>
        </w:tc>
        <w:tc>
          <w:tcPr>
            <w:tcW w:w="402" w:type="dxa"/>
            <w:tcBorders>
              <w:top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top w:val="single" w:sz="4" w:space="0" w:color="FFFFFF"/>
              <w:lef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1.</w:t>
            </w:r>
          </w:p>
        </w:tc>
        <w:tc>
          <w:tcPr>
            <w:tcW w:w="407"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35"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4.</w:t>
            </w: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3.</w:t>
            </w: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2.</w:t>
            </w: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Borders>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3.</w:t>
            </w: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35"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r w:rsidR="00CA2D98" w:rsidRPr="00DC4F36" w:rsidTr="001B13FC">
        <w:trPr>
          <w:trHeight w:val="265"/>
        </w:trPr>
        <w:tc>
          <w:tcPr>
            <w:tcW w:w="402" w:type="dxa"/>
            <w:tcBorders>
              <w:top w:val="single" w:sz="4" w:space="0" w:color="FFFFFF"/>
              <w:left w:val="single" w:sz="4" w:space="0" w:color="FFFFFF"/>
              <w:bottom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7" w:type="dxa"/>
          </w:tcPr>
          <w:p w:rsidR="00CA2D98" w:rsidRPr="00DC4F36" w:rsidRDefault="00CA2D98" w:rsidP="001B13FC">
            <w:pPr>
              <w:spacing w:after="0" w:line="240" w:lineRule="auto"/>
              <w:rPr>
                <w:rFonts w:ascii="Times New Roman" w:hAnsi="Times New Roman" w:cs="Times New Roman"/>
                <w:sz w:val="28"/>
                <w:szCs w:val="28"/>
              </w:rPr>
            </w:pPr>
            <w:r w:rsidRPr="00DC4F36">
              <w:rPr>
                <w:rFonts w:ascii="Times New Roman" w:hAnsi="Times New Roman" w:cs="Times New Roman"/>
                <w:sz w:val="28"/>
                <w:szCs w:val="28"/>
              </w:rPr>
              <w:t>5.</w:t>
            </w: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35"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c>
          <w:tcPr>
            <w:tcW w:w="402" w:type="dxa"/>
            <w:tcBorders>
              <w:top w:val="single" w:sz="4" w:space="0" w:color="FFFFFF"/>
              <w:left w:val="single" w:sz="4" w:space="0" w:color="FFFFFF"/>
              <w:bottom w:val="single" w:sz="4" w:space="0" w:color="FFFFFF"/>
              <w:right w:val="single" w:sz="4" w:space="0" w:color="FFFFFF"/>
            </w:tcBorders>
          </w:tcPr>
          <w:p w:rsidR="00CA2D98" w:rsidRPr="00DC4F36" w:rsidRDefault="00CA2D98" w:rsidP="001B13FC">
            <w:pPr>
              <w:spacing w:after="0" w:line="240" w:lineRule="auto"/>
              <w:rPr>
                <w:rFonts w:ascii="Times New Roman" w:hAnsi="Times New Roman" w:cs="Times New Roman"/>
                <w:sz w:val="28"/>
                <w:szCs w:val="28"/>
              </w:rPr>
            </w:pPr>
          </w:p>
        </w:tc>
      </w:tr>
    </w:tbl>
    <w:p w:rsidR="00CA2D98" w:rsidRPr="00DC4F36" w:rsidRDefault="00CA2D98" w:rsidP="00CA2D98">
      <w:pPr>
        <w:spacing w:after="0" w:line="240" w:lineRule="auto"/>
        <w:jc w:val="both"/>
        <w:rPr>
          <w:rFonts w:ascii="Times New Roman" w:hAnsi="Times New Roman" w:cs="Times New Roman"/>
          <w:b/>
          <w:sz w:val="28"/>
          <w:szCs w:val="28"/>
        </w:rPr>
      </w:pPr>
    </w:p>
    <w:p w:rsidR="00CA2D98" w:rsidRPr="00DC4F36" w:rsidRDefault="00CA2D98" w:rsidP="00CA2D98">
      <w:pPr>
        <w:spacing w:after="0" w:line="240" w:lineRule="auto"/>
        <w:jc w:val="both"/>
        <w:rPr>
          <w:rFonts w:ascii="Times New Roman" w:hAnsi="Times New Roman" w:cs="Times New Roman"/>
          <w:sz w:val="28"/>
          <w:szCs w:val="28"/>
        </w:rPr>
      </w:pPr>
      <w:r w:rsidRPr="00DC4F36">
        <w:rPr>
          <w:rFonts w:ascii="Times New Roman" w:hAnsi="Times New Roman" w:cs="Times New Roman"/>
          <w:b/>
          <w:sz w:val="28"/>
          <w:szCs w:val="28"/>
        </w:rPr>
        <w:t>По горизонтали</w:t>
      </w:r>
      <w:r w:rsidRPr="00DC4F36">
        <w:rPr>
          <w:rFonts w:ascii="Times New Roman" w:hAnsi="Times New Roman" w:cs="Times New Roman"/>
          <w:sz w:val="28"/>
          <w:szCs w:val="28"/>
        </w:rPr>
        <w:t>:</w:t>
      </w:r>
    </w:p>
    <w:p w:rsidR="00CA2D98" w:rsidRPr="00DC4F36" w:rsidRDefault="00CA2D98" w:rsidP="00CA2D98">
      <w:pPr>
        <w:spacing w:after="0" w:line="240" w:lineRule="auto"/>
        <w:jc w:val="both"/>
        <w:rPr>
          <w:rFonts w:ascii="Times New Roman" w:hAnsi="Times New Roman" w:cs="Times New Roman"/>
          <w:sz w:val="28"/>
          <w:szCs w:val="28"/>
        </w:rPr>
      </w:pPr>
      <w:r w:rsidRPr="00DC4F36">
        <w:rPr>
          <w:rFonts w:ascii="Times New Roman" w:hAnsi="Times New Roman" w:cs="Times New Roman"/>
          <w:b/>
          <w:sz w:val="28"/>
          <w:szCs w:val="28"/>
        </w:rPr>
        <w:t>1.</w:t>
      </w:r>
      <w:r w:rsidRPr="00DC4F36">
        <w:rPr>
          <w:rFonts w:ascii="Times New Roman" w:hAnsi="Times New Roman" w:cs="Times New Roman"/>
          <w:sz w:val="28"/>
          <w:szCs w:val="28"/>
        </w:rPr>
        <w:t xml:space="preserve"> Оптическая  часть увеличительного прибора, в которую смотрят.</w:t>
      </w:r>
    </w:p>
    <w:p w:rsidR="00CA2D98" w:rsidRPr="00DC4F36" w:rsidRDefault="00CA2D98" w:rsidP="00CA2D98">
      <w:pPr>
        <w:spacing w:after="0" w:line="240" w:lineRule="auto"/>
        <w:jc w:val="both"/>
        <w:rPr>
          <w:rFonts w:ascii="Times New Roman" w:hAnsi="Times New Roman" w:cs="Times New Roman"/>
          <w:sz w:val="28"/>
          <w:szCs w:val="28"/>
        </w:rPr>
      </w:pPr>
      <w:r w:rsidRPr="00DC4F36">
        <w:rPr>
          <w:rFonts w:ascii="Times New Roman" w:hAnsi="Times New Roman" w:cs="Times New Roman"/>
          <w:b/>
          <w:sz w:val="28"/>
          <w:szCs w:val="28"/>
        </w:rPr>
        <w:t>2.</w:t>
      </w:r>
      <w:r w:rsidRPr="00DC4F36">
        <w:rPr>
          <w:rFonts w:ascii="Times New Roman" w:hAnsi="Times New Roman" w:cs="Times New Roman"/>
          <w:sz w:val="28"/>
          <w:szCs w:val="28"/>
        </w:rPr>
        <w:t xml:space="preserve"> Служит для крепления тубуса и предметного столика.</w:t>
      </w:r>
    </w:p>
    <w:p w:rsidR="00CA2D98" w:rsidRPr="00DC4F36" w:rsidRDefault="00CA2D98" w:rsidP="00CA2D98">
      <w:pPr>
        <w:spacing w:after="0" w:line="240" w:lineRule="auto"/>
        <w:jc w:val="both"/>
        <w:rPr>
          <w:rFonts w:ascii="Times New Roman" w:hAnsi="Times New Roman" w:cs="Times New Roman"/>
          <w:sz w:val="28"/>
          <w:szCs w:val="28"/>
        </w:rPr>
      </w:pPr>
      <w:r w:rsidRPr="00DC4F36">
        <w:rPr>
          <w:rFonts w:ascii="Times New Roman" w:hAnsi="Times New Roman" w:cs="Times New Roman"/>
          <w:b/>
          <w:sz w:val="28"/>
          <w:szCs w:val="28"/>
        </w:rPr>
        <w:t>3.</w:t>
      </w:r>
      <w:r w:rsidRPr="00DC4F36">
        <w:rPr>
          <w:rFonts w:ascii="Times New Roman" w:hAnsi="Times New Roman" w:cs="Times New Roman"/>
          <w:sz w:val="28"/>
          <w:szCs w:val="28"/>
        </w:rPr>
        <w:t xml:space="preserve"> Оптическая часть увеличительного прибора, расположенная на нижнем конце тубуса.</w:t>
      </w:r>
    </w:p>
    <w:p w:rsidR="00CA2D98" w:rsidRPr="00DC4F36" w:rsidRDefault="00CA2D98" w:rsidP="00CA2D98">
      <w:pPr>
        <w:spacing w:after="0" w:line="240" w:lineRule="auto"/>
        <w:jc w:val="both"/>
        <w:rPr>
          <w:rFonts w:ascii="Times New Roman" w:hAnsi="Times New Roman" w:cs="Times New Roman"/>
          <w:sz w:val="28"/>
          <w:szCs w:val="28"/>
        </w:rPr>
      </w:pPr>
      <w:r w:rsidRPr="00DC4F36">
        <w:rPr>
          <w:rFonts w:ascii="Times New Roman" w:hAnsi="Times New Roman" w:cs="Times New Roman"/>
          <w:b/>
          <w:sz w:val="28"/>
          <w:szCs w:val="28"/>
        </w:rPr>
        <w:t>4.</w:t>
      </w:r>
      <w:r w:rsidRPr="00DC4F36">
        <w:rPr>
          <w:rFonts w:ascii="Times New Roman" w:hAnsi="Times New Roman" w:cs="Times New Roman"/>
          <w:sz w:val="28"/>
          <w:szCs w:val="28"/>
        </w:rPr>
        <w:t xml:space="preserve"> Зрительная трубка.</w:t>
      </w:r>
    </w:p>
    <w:p w:rsidR="00CA2D98" w:rsidRPr="00DC4F36" w:rsidRDefault="00CA2D98" w:rsidP="00CA2D98">
      <w:pPr>
        <w:spacing w:after="0" w:line="240" w:lineRule="auto"/>
        <w:jc w:val="both"/>
        <w:rPr>
          <w:rFonts w:ascii="Times New Roman" w:hAnsi="Times New Roman" w:cs="Times New Roman"/>
          <w:sz w:val="28"/>
          <w:szCs w:val="28"/>
        </w:rPr>
      </w:pPr>
      <w:r w:rsidRPr="00DC4F36">
        <w:rPr>
          <w:rFonts w:ascii="Times New Roman" w:hAnsi="Times New Roman" w:cs="Times New Roman"/>
          <w:b/>
          <w:sz w:val="28"/>
          <w:szCs w:val="28"/>
        </w:rPr>
        <w:t>5.</w:t>
      </w:r>
      <w:r w:rsidRPr="00DC4F36">
        <w:rPr>
          <w:rFonts w:ascii="Times New Roman" w:hAnsi="Times New Roman" w:cs="Times New Roman"/>
          <w:sz w:val="28"/>
          <w:szCs w:val="28"/>
        </w:rPr>
        <w:t xml:space="preserve"> То, что рассматривают под микроскопом.</w:t>
      </w:r>
    </w:p>
    <w:p w:rsidR="00CA2D98" w:rsidRPr="00DC4F36" w:rsidRDefault="00CA2D98" w:rsidP="00CA2D98">
      <w:pPr>
        <w:spacing w:after="0" w:line="240" w:lineRule="auto"/>
        <w:jc w:val="both"/>
        <w:rPr>
          <w:rFonts w:ascii="Times New Roman" w:hAnsi="Times New Roman" w:cs="Times New Roman"/>
          <w:b/>
          <w:sz w:val="28"/>
          <w:szCs w:val="28"/>
        </w:rPr>
      </w:pPr>
    </w:p>
    <w:p w:rsidR="00CA2D98" w:rsidRPr="00DC4F36" w:rsidRDefault="00CA2D98" w:rsidP="00CA2D98">
      <w:pPr>
        <w:spacing w:after="0" w:line="240" w:lineRule="auto"/>
        <w:jc w:val="both"/>
        <w:rPr>
          <w:rFonts w:ascii="Times New Roman" w:hAnsi="Times New Roman" w:cs="Times New Roman"/>
          <w:sz w:val="28"/>
          <w:szCs w:val="28"/>
        </w:rPr>
      </w:pPr>
      <w:r w:rsidRPr="00DC4F36">
        <w:rPr>
          <w:rFonts w:ascii="Times New Roman" w:hAnsi="Times New Roman" w:cs="Times New Roman"/>
          <w:b/>
          <w:sz w:val="28"/>
          <w:szCs w:val="28"/>
        </w:rPr>
        <w:t>По вертикали:</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b/>
          <w:sz w:val="28"/>
          <w:szCs w:val="28"/>
        </w:rPr>
        <w:t>1.</w:t>
      </w:r>
      <w:r w:rsidRPr="00DC4F36">
        <w:rPr>
          <w:rFonts w:ascii="Times New Roman" w:hAnsi="Times New Roman" w:cs="Times New Roman"/>
          <w:sz w:val="28"/>
          <w:szCs w:val="28"/>
        </w:rPr>
        <w:t xml:space="preserve"> Увеличительный прибор.</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b/>
          <w:sz w:val="28"/>
          <w:szCs w:val="28"/>
        </w:rPr>
        <w:t>2</w:t>
      </w:r>
      <w:r w:rsidRPr="00DC4F36">
        <w:rPr>
          <w:rFonts w:ascii="Times New Roman" w:hAnsi="Times New Roman" w:cs="Times New Roman"/>
          <w:sz w:val="28"/>
          <w:szCs w:val="28"/>
        </w:rPr>
        <w:t>. Помогает направить свет.</w:t>
      </w:r>
    </w:p>
    <w:p w:rsidR="00CA2D98" w:rsidRPr="00DC4F36" w:rsidRDefault="00CA2D98" w:rsidP="00CA2D98">
      <w:pPr>
        <w:spacing w:after="0" w:line="240" w:lineRule="auto"/>
        <w:rPr>
          <w:rFonts w:ascii="Times New Roman" w:hAnsi="Times New Roman" w:cs="Times New Roman"/>
          <w:sz w:val="28"/>
          <w:szCs w:val="28"/>
        </w:rPr>
      </w:pPr>
      <w:r w:rsidRPr="00DC4F36">
        <w:rPr>
          <w:rFonts w:ascii="Times New Roman" w:hAnsi="Times New Roman" w:cs="Times New Roman"/>
          <w:b/>
          <w:sz w:val="28"/>
          <w:szCs w:val="28"/>
        </w:rPr>
        <w:t>3.</w:t>
      </w:r>
      <w:r w:rsidRPr="00DC4F36">
        <w:rPr>
          <w:rFonts w:ascii="Times New Roman" w:hAnsi="Times New Roman" w:cs="Times New Roman"/>
          <w:sz w:val="28"/>
          <w:szCs w:val="28"/>
        </w:rPr>
        <w:t xml:space="preserve"> Служит для размещения на нем объекта исследования.                    </w:t>
      </w:r>
    </w:p>
    <w:p w:rsidR="00CA2D98" w:rsidRPr="00B405E9" w:rsidRDefault="00CA2D98" w:rsidP="00CA2D98">
      <w:pPr>
        <w:spacing w:after="0" w:line="240" w:lineRule="auto"/>
        <w:rPr>
          <w:rFonts w:ascii="Times New Roman" w:eastAsia="Times New Roman" w:hAnsi="Times New Roman" w:cs="Times New Roman"/>
          <w:color w:val="333333"/>
          <w:sz w:val="28"/>
          <w:szCs w:val="28"/>
          <w:lang w:eastAsia="ru-RU"/>
        </w:rPr>
      </w:pPr>
      <w:r w:rsidRPr="00DC4F36">
        <w:rPr>
          <w:rFonts w:ascii="Times New Roman" w:hAnsi="Times New Roman" w:cs="Times New Roman"/>
          <w:b/>
          <w:sz w:val="28"/>
          <w:szCs w:val="28"/>
        </w:rPr>
        <w:t>4.</w:t>
      </w:r>
      <w:r w:rsidRPr="00DC4F36">
        <w:rPr>
          <w:rFonts w:ascii="Times New Roman" w:hAnsi="Times New Roman" w:cs="Times New Roman"/>
          <w:sz w:val="28"/>
          <w:szCs w:val="28"/>
        </w:rPr>
        <w:t xml:space="preserve"> Поднимает и опускает зрительную трубку.</w:t>
      </w:r>
    </w:p>
    <w:p w:rsidR="00CA2D98" w:rsidRDefault="00CA2D98" w:rsidP="00CA2D98">
      <w:pPr>
        <w:spacing w:after="0" w:line="240" w:lineRule="auto"/>
        <w:jc w:val="both"/>
        <w:rPr>
          <w:rFonts w:ascii="Times New Roman" w:hAnsi="Times New Roman" w:cs="Times New Roman"/>
          <w:sz w:val="28"/>
          <w:szCs w:val="24"/>
        </w:rPr>
      </w:pPr>
      <w:r>
        <w:rPr>
          <w:rFonts w:ascii="Times New Roman" w:hAnsi="Times New Roman" w:cs="Times New Roman"/>
          <w:sz w:val="28"/>
        </w:rPr>
        <w:t>Результаты</w:t>
      </w:r>
      <w:r w:rsidRPr="001A6FD5">
        <w:rPr>
          <w:rFonts w:ascii="Times New Roman" w:hAnsi="Times New Roman" w:cs="Times New Roman"/>
          <w:sz w:val="28"/>
        </w:rPr>
        <w:t xml:space="preserve"> практических работ отправьте, пожалуйста, на электронную почту:</w:t>
      </w:r>
      <w:r>
        <w:rPr>
          <w:sz w:val="28"/>
        </w:rPr>
        <w:t xml:space="preserve"> </w:t>
      </w:r>
      <w:hyperlink r:id="rId18" w:history="1">
        <w:r w:rsidRPr="00036AB8">
          <w:rPr>
            <w:rStyle w:val="a4"/>
            <w:rFonts w:ascii="Times New Roman" w:hAnsi="Times New Roman" w:cs="Times New Roman"/>
            <w:sz w:val="28"/>
            <w:szCs w:val="24"/>
          </w:rPr>
          <w:t>nurgalieva.taliya@mail.ru</w:t>
        </w:r>
      </w:hyperlink>
    </w:p>
    <w:p w:rsidR="00CA2D98" w:rsidRPr="007B107F" w:rsidRDefault="00CA2D98" w:rsidP="00CA2D98">
      <w:pPr>
        <w:tabs>
          <w:tab w:val="left" w:pos="1800"/>
        </w:tabs>
        <w:spacing w:after="0" w:line="240" w:lineRule="auto"/>
        <w:rPr>
          <w:rFonts w:ascii="Times New Roman" w:hAnsi="Times New Roman" w:cs="Times New Roman"/>
          <w:sz w:val="28"/>
          <w:szCs w:val="24"/>
        </w:rPr>
      </w:pPr>
      <w:r>
        <w:rPr>
          <w:rFonts w:ascii="Times New Roman" w:hAnsi="Times New Roman" w:cs="Times New Roman"/>
          <w:sz w:val="28"/>
          <w:szCs w:val="24"/>
        </w:rPr>
        <w:tab/>
      </w:r>
    </w:p>
    <w:p w:rsidR="00CA2D98" w:rsidRPr="005D77BE" w:rsidRDefault="00CA2D98" w:rsidP="00CA2D98">
      <w:pPr>
        <w:spacing w:after="0" w:line="240" w:lineRule="auto"/>
        <w:ind w:firstLine="567"/>
        <w:jc w:val="both"/>
        <w:rPr>
          <w:rFonts w:ascii="Times New Roman" w:hAnsi="Times New Roman"/>
          <w:sz w:val="28"/>
          <w:szCs w:val="28"/>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Pr="008D6D4B" w:rsidRDefault="00CA2D98" w:rsidP="00CA2D98">
      <w:pPr>
        <w:spacing w:after="0" w:line="240" w:lineRule="auto"/>
        <w:ind w:right="-284" w:firstLine="567"/>
        <w:jc w:val="both"/>
        <w:rPr>
          <w:rFonts w:ascii="Times New Roman" w:hAnsi="Times New Roman"/>
          <w:spacing w:val="-2"/>
          <w:sz w:val="28"/>
          <w:szCs w:val="24"/>
        </w:rPr>
      </w:pPr>
    </w:p>
    <w:p w:rsidR="00CA2D98" w:rsidRDefault="00CA2D98" w:rsidP="00CA2D98">
      <w:pPr>
        <w:shd w:val="clear" w:color="auto" w:fill="FFFFFF"/>
        <w:spacing w:after="0" w:line="240" w:lineRule="auto"/>
        <w:jc w:val="cente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25</w:t>
      </w:r>
      <w:r w:rsidRPr="001C1CB5">
        <w:rPr>
          <w:rFonts w:ascii="Times New Roman" w:hAnsi="Times New Roman" w:cs="Times New Roman"/>
          <w:b/>
          <w:spacing w:val="-2"/>
          <w:sz w:val="28"/>
          <w:szCs w:val="28"/>
        </w:rPr>
        <w:t xml:space="preserve">.04.20.               </w:t>
      </w:r>
      <w:r>
        <w:rPr>
          <w:rFonts w:ascii="Times New Roman" w:hAnsi="Times New Roman" w:cs="Times New Roman"/>
          <w:b/>
          <w:spacing w:val="-2"/>
          <w:sz w:val="28"/>
          <w:szCs w:val="28"/>
        </w:rPr>
        <w:t>Практическая работа: «Изучение микрофотографий строения органоидов клетки. Изучение микрофотографий строения</w:t>
      </w:r>
      <w:r w:rsidRPr="004E4984">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органоидов растений.</w:t>
      </w:r>
    </w:p>
    <w:p w:rsidR="00CA2D98" w:rsidRPr="00B405E9" w:rsidRDefault="00CA2D98" w:rsidP="00CA2D98">
      <w:pPr>
        <w:shd w:val="clear" w:color="auto" w:fill="FFFFFF"/>
        <w:spacing w:after="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Для изучения:</w:t>
      </w:r>
    </w:p>
    <w:p w:rsidR="00CA2D98" w:rsidRPr="004817A8" w:rsidRDefault="00CA2D98" w:rsidP="00CA2D98">
      <w:pPr>
        <w:spacing w:after="0" w:line="240" w:lineRule="auto"/>
        <w:ind w:right="-284"/>
        <w:jc w:val="both"/>
      </w:pPr>
      <w:r>
        <w:t xml:space="preserve">1. </w:t>
      </w:r>
      <w:hyperlink r:id="rId19" w:history="1">
        <w:r>
          <w:rPr>
            <w:rStyle w:val="a4"/>
          </w:rPr>
          <w:t>http://biolicey2vrn.ru/index/nemembrannye_organoidy/0-785</w:t>
        </w:r>
      </w:hyperlink>
    </w:p>
    <w:p w:rsidR="00CA2D98" w:rsidRDefault="00CA2D98" w:rsidP="00CA2D98">
      <w:pPr>
        <w:spacing w:after="0" w:line="240" w:lineRule="auto"/>
        <w:ind w:right="-284"/>
        <w:jc w:val="both"/>
      </w:pPr>
      <w:proofErr w:type="gramStart"/>
      <w:r>
        <w:t xml:space="preserve">2. </w:t>
      </w:r>
      <w:hyperlink r:id="rId20" w:history="1">
        <w:r w:rsidRPr="004E4984">
          <w:rPr>
            <w:color w:val="0000FF"/>
            <w:u w:val="single"/>
          </w:rPr>
          <w:t>https://yandex.ru/video/preview/?filmId=16954427034528258998&amp;parent-reqid=1586064924647683-673184437202941903200205-vla1-1883&amp;path=wizard&amp;text=%D1%83%D1%80%D0%BE%D0%BA+%D0%98%D0%B7%D1%83%D1%87%D0%B5%D0%BD%D0%B8%D0%B</w:t>
        </w:r>
        <w:r w:rsidRPr="004E4984">
          <w:rPr>
            <w:color w:val="0000FF"/>
            <w:u w:val="single"/>
          </w:rPr>
          <w:t>5</w:t>
        </w:r>
        <w:r w:rsidRPr="004E4984">
          <w:rPr>
            <w:color w:val="0000FF"/>
            <w:u w:val="single"/>
          </w:rPr>
          <w:t>+%D0%BC%D0%B8%D0%BA%D1%80%D0%BE%D1%84%D0%BE%D1%82%D0%BE%D0%B3%D1%80%D0</w:t>
        </w:r>
        <w:proofErr w:type="gramEnd"/>
        <w:r w:rsidRPr="004E4984">
          <w:rPr>
            <w:color w:val="0000FF"/>
            <w:u w:val="single"/>
          </w:rPr>
          <w:t>%</w:t>
        </w:r>
        <w:proofErr w:type="gramStart"/>
        <w:r w:rsidRPr="004E4984">
          <w:rPr>
            <w:color w:val="0000FF"/>
            <w:u w:val="single"/>
          </w:rPr>
          <w:t>B0%D1%84%D0%B8%D0%B9+%D1%81%D1%82%D1%80%D0%BE%D0%B5%D0%BD%D0%B8%D1%8F+%D0%BE%D1%80%D0%B3%D0%B0%D0%BD%D0%BE%D0%B8%D0%B4%D0%BE%D0%B2+%D0%BA%D0%BB%D0%B5%D1%82%D0%BA%D0%B8</w:t>
        </w:r>
      </w:hyperlink>
      <w:proofErr w:type="gramEnd"/>
    </w:p>
    <w:p w:rsidR="00CA2D98" w:rsidRPr="00A936FD" w:rsidRDefault="00CA2D98" w:rsidP="00CA2D98">
      <w:pPr>
        <w:pStyle w:val="a3"/>
        <w:shd w:val="clear" w:color="auto" w:fill="FFFFFF"/>
        <w:spacing w:before="0" w:beforeAutospacing="0" w:after="0" w:afterAutospacing="0"/>
        <w:jc w:val="center"/>
        <w:rPr>
          <w:rFonts w:ascii="Arial" w:hAnsi="Arial" w:cs="Arial"/>
          <w:color w:val="000000"/>
          <w:szCs w:val="21"/>
        </w:rPr>
      </w:pPr>
      <w:r w:rsidRPr="00A936FD">
        <w:rPr>
          <w:b/>
          <w:bCs/>
          <w:color w:val="000000"/>
          <w:szCs w:val="20"/>
        </w:rPr>
        <w:t>Практическая работа.</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u w:val="single"/>
        </w:rPr>
        <w:t>Тема.</w:t>
      </w:r>
      <w:r w:rsidRPr="00A936FD">
        <w:rPr>
          <w:b/>
          <w:bCs/>
          <w:color w:val="000000"/>
          <w:szCs w:val="20"/>
        </w:rPr>
        <w:t> </w:t>
      </w:r>
      <w:r w:rsidRPr="00A936FD">
        <w:rPr>
          <w:bCs/>
          <w:color w:val="000000"/>
          <w:szCs w:val="20"/>
        </w:rPr>
        <w:t xml:space="preserve">Распознавание на микрофотографиях клеточных органелл </w:t>
      </w:r>
      <w:proofErr w:type="spellStart"/>
      <w:r w:rsidRPr="00A936FD">
        <w:rPr>
          <w:bCs/>
          <w:color w:val="000000"/>
          <w:szCs w:val="20"/>
        </w:rPr>
        <w:t>эукариотических</w:t>
      </w:r>
      <w:proofErr w:type="spellEnd"/>
      <w:r w:rsidRPr="00A936FD">
        <w:rPr>
          <w:bCs/>
          <w:color w:val="000000"/>
          <w:szCs w:val="20"/>
        </w:rPr>
        <w:t xml:space="preserve"> организмов различных царств.</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u w:val="single"/>
        </w:rPr>
        <w:t>Цель:</w:t>
      </w:r>
      <w:r w:rsidRPr="00A936FD">
        <w:rPr>
          <w:b/>
          <w:bCs/>
          <w:color w:val="000000"/>
          <w:szCs w:val="20"/>
        </w:rPr>
        <w:t> </w:t>
      </w:r>
      <w:r w:rsidRPr="00A936FD">
        <w:rPr>
          <w:bCs/>
          <w:color w:val="000000"/>
          <w:szCs w:val="20"/>
        </w:rPr>
        <w:t xml:space="preserve">научиться определять основные клеточные структуры </w:t>
      </w:r>
      <w:proofErr w:type="spellStart"/>
      <w:r w:rsidRPr="00A936FD">
        <w:rPr>
          <w:bCs/>
          <w:color w:val="000000"/>
          <w:szCs w:val="20"/>
        </w:rPr>
        <w:t>эукариотических</w:t>
      </w:r>
      <w:proofErr w:type="spellEnd"/>
      <w:r w:rsidRPr="00A936FD">
        <w:rPr>
          <w:bCs/>
          <w:color w:val="000000"/>
          <w:szCs w:val="20"/>
        </w:rPr>
        <w:t xml:space="preserve"> организмов.</w:t>
      </w:r>
    </w:p>
    <w:p w:rsidR="00CA2D98" w:rsidRPr="004817A8"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u w:val="single"/>
        </w:rPr>
        <w:t>Оборудование и материалы: </w:t>
      </w:r>
      <w:r w:rsidRPr="00A936FD">
        <w:rPr>
          <w:bCs/>
          <w:color w:val="000000"/>
          <w:szCs w:val="20"/>
        </w:rPr>
        <w:t xml:space="preserve">микрофотографии органелл </w:t>
      </w:r>
      <w:proofErr w:type="spellStart"/>
      <w:r w:rsidRPr="00A936FD">
        <w:rPr>
          <w:bCs/>
          <w:color w:val="000000"/>
          <w:szCs w:val="20"/>
        </w:rPr>
        <w:t>эукариотических</w:t>
      </w:r>
      <w:proofErr w:type="spellEnd"/>
      <w:r w:rsidRPr="00A936FD">
        <w:rPr>
          <w:bCs/>
          <w:color w:val="000000"/>
          <w:szCs w:val="20"/>
        </w:rPr>
        <w:t xml:space="preserve"> клеток.</w:t>
      </w:r>
    </w:p>
    <w:p w:rsidR="00CA2D98" w:rsidRDefault="00CA2D98" w:rsidP="00CA2D98">
      <w:pPr>
        <w:pStyle w:val="a3"/>
        <w:shd w:val="clear" w:color="auto" w:fill="FFFFFF"/>
        <w:spacing w:before="0" w:beforeAutospacing="0" w:after="0" w:afterAutospacing="0"/>
        <w:jc w:val="center"/>
        <w:rPr>
          <w:b/>
          <w:bCs/>
          <w:color w:val="000000"/>
          <w:szCs w:val="20"/>
          <w:u w:val="single"/>
        </w:rPr>
      </w:pPr>
      <w:r>
        <w:rPr>
          <w:b/>
          <w:bCs/>
          <w:color w:val="000000"/>
          <w:szCs w:val="20"/>
          <w:u w:val="single"/>
        </w:rPr>
        <w:t>Ход работы</w:t>
      </w:r>
    </w:p>
    <w:p w:rsidR="00CA2D98" w:rsidRDefault="00CA2D98" w:rsidP="00CA2D98">
      <w:pPr>
        <w:pStyle w:val="a3"/>
        <w:shd w:val="clear" w:color="auto" w:fill="FFFFFF"/>
        <w:spacing w:before="0" w:beforeAutospacing="0" w:after="0" w:afterAutospacing="0"/>
        <w:jc w:val="center"/>
        <w:rPr>
          <w:b/>
          <w:bCs/>
          <w:color w:val="000000"/>
          <w:szCs w:val="20"/>
          <w:u w:val="single"/>
        </w:rPr>
      </w:pPr>
    </w:p>
    <w:p w:rsidR="00CA2D98" w:rsidRPr="004817A8" w:rsidRDefault="00CA2D98" w:rsidP="00CA2D98">
      <w:pPr>
        <w:pStyle w:val="a3"/>
        <w:shd w:val="clear" w:color="auto" w:fill="FFFFFF"/>
        <w:spacing w:before="0" w:beforeAutospacing="0" w:after="0" w:afterAutospacing="0"/>
        <w:jc w:val="center"/>
        <w:rPr>
          <w:b/>
          <w:bCs/>
          <w:color w:val="000000"/>
          <w:szCs w:val="20"/>
          <w:u w:val="single"/>
        </w:rPr>
      </w:pPr>
      <w:r w:rsidRPr="00A936FD">
        <w:rPr>
          <w:rFonts w:ascii="Arial" w:hAnsi="Arial" w:cs="Arial"/>
          <w:noProof/>
          <w:color w:val="000000"/>
          <w:szCs w:val="21"/>
        </w:rPr>
        <w:drawing>
          <wp:anchor distT="0" distB="0" distL="114300" distR="114300" simplePos="0" relativeHeight="251663360" behindDoc="0" locked="0" layoutInCell="1" allowOverlap="0" wp14:anchorId="200C3CF8" wp14:editId="108BC346">
            <wp:simplePos x="0" y="0"/>
            <wp:positionH relativeFrom="column">
              <wp:align>left</wp:align>
            </wp:positionH>
            <wp:positionV relativeFrom="line">
              <wp:posOffset>0</wp:posOffset>
            </wp:positionV>
            <wp:extent cx="647700" cy="571500"/>
            <wp:effectExtent l="0" t="0" r="0" b="0"/>
            <wp:wrapSquare wrapText="bothSides"/>
            <wp:docPr id="46" name="Рисунок 46" descr="hello_html_m26274b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26274bab.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6FD">
        <w:rPr>
          <w:b/>
          <w:bCs/>
          <w:color w:val="000000"/>
          <w:szCs w:val="20"/>
        </w:rPr>
        <w:t xml:space="preserve">Рассмотрим микрофотографии органелл </w:t>
      </w:r>
      <w:proofErr w:type="spellStart"/>
      <w:r w:rsidRPr="00A936FD">
        <w:rPr>
          <w:b/>
          <w:bCs/>
          <w:color w:val="000000"/>
          <w:szCs w:val="20"/>
        </w:rPr>
        <w:t>эукариотических</w:t>
      </w:r>
      <w:proofErr w:type="spellEnd"/>
      <w:r w:rsidRPr="00A936FD">
        <w:rPr>
          <w:b/>
          <w:bCs/>
          <w:color w:val="000000"/>
          <w:szCs w:val="20"/>
        </w:rPr>
        <w:t xml:space="preserve"> клеток, определим, что на них изображено, обозначим буквами и подпишем изображения.</w:t>
      </w:r>
    </w:p>
    <w:p w:rsidR="00CA2D98" w:rsidRPr="004817A8" w:rsidRDefault="00CA2D98" w:rsidP="00CA2D98">
      <w:pPr>
        <w:pStyle w:val="a3"/>
        <w:shd w:val="clear" w:color="auto" w:fill="FFFFFF"/>
        <w:spacing w:before="0" w:beforeAutospacing="0" w:after="0" w:afterAutospacing="0"/>
        <w:jc w:val="center"/>
        <w:rPr>
          <w:b/>
          <w:bCs/>
          <w:color w:val="000000"/>
          <w:szCs w:val="20"/>
          <w:u w:val="single"/>
        </w:rPr>
      </w:pP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rFonts w:ascii="Arial" w:hAnsi="Arial" w:cs="Arial"/>
          <w:noProof/>
          <w:color w:val="000000"/>
          <w:szCs w:val="21"/>
        </w:rPr>
        <w:drawing>
          <wp:anchor distT="0" distB="0" distL="114300" distR="114300" simplePos="0" relativeHeight="251664384" behindDoc="0" locked="0" layoutInCell="1" allowOverlap="0" wp14:anchorId="5CCF0B5A" wp14:editId="0DF35B02">
            <wp:simplePos x="0" y="0"/>
            <wp:positionH relativeFrom="column">
              <wp:align>left</wp:align>
            </wp:positionH>
            <wp:positionV relativeFrom="line">
              <wp:posOffset>0</wp:posOffset>
            </wp:positionV>
            <wp:extent cx="781050" cy="742950"/>
            <wp:effectExtent l="0" t="0" r="0" b="0"/>
            <wp:wrapSquare wrapText="bothSides"/>
            <wp:docPr id="45" name="Рисунок 45" descr="hello_html_79af61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79af6179.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10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2D98" w:rsidRDefault="00CA2D98" w:rsidP="00CA2D98">
      <w:pPr>
        <w:pStyle w:val="a3"/>
        <w:shd w:val="clear" w:color="auto" w:fill="FFFFFF"/>
        <w:spacing w:before="0" w:beforeAutospacing="0" w:after="0" w:afterAutospacing="0"/>
        <w:jc w:val="both"/>
        <w:rPr>
          <w:b/>
          <w:bCs/>
          <w:color w:val="000000"/>
          <w:szCs w:val="20"/>
        </w:rPr>
      </w:pPr>
      <w:r w:rsidRPr="00A936FD">
        <w:rPr>
          <w:b/>
          <w:bCs/>
          <w:color w:val="000000"/>
          <w:szCs w:val="20"/>
        </w:rPr>
        <w:t xml:space="preserve">А)____________________ </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А)________________</w:t>
      </w:r>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Б)_____________________</w:t>
      </w:r>
    </w:p>
    <w:p w:rsidR="00CA2D98" w:rsidRPr="004817A8"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В)_____________________</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pStyle w:val="a3"/>
        <w:shd w:val="clear" w:color="auto" w:fill="FFFFFF"/>
        <w:spacing w:before="0" w:beforeAutospacing="0" w:after="0" w:afterAutospacing="0"/>
        <w:jc w:val="both"/>
        <w:rPr>
          <w:b/>
          <w:bCs/>
          <w:color w:val="000000"/>
          <w:szCs w:val="20"/>
        </w:rPr>
      </w:pPr>
      <w:r w:rsidRPr="00A936FD">
        <w:rPr>
          <w:rFonts w:ascii="Arial" w:hAnsi="Arial" w:cs="Arial"/>
          <w:noProof/>
          <w:color w:val="000000"/>
          <w:szCs w:val="21"/>
        </w:rPr>
        <w:drawing>
          <wp:anchor distT="0" distB="0" distL="114300" distR="114300" simplePos="0" relativeHeight="251665408" behindDoc="0" locked="0" layoutInCell="1" allowOverlap="0" wp14:anchorId="4BF71100" wp14:editId="60540C75">
            <wp:simplePos x="0" y="0"/>
            <wp:positionH relativeFrom="column">
              <wp:align>left</wp:align>
            </wp:positionH>
            <wp:positionV relativeFrom="line">
              <wp:posOffset>0</wp:posOffset>
            </wp:positionV>
            <wp:extent cx="723900" cy="552450"/>
            <wp:effectExtent l="0" t="0" r="0" b="0"/>
            <wp:wrapSquare wrapText="bothSides"/>
            <wp:docPr id="44" name="Рисунок 44" descr="hello_html_m7037c2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7037c24f.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3900" cy="5524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936FD">
        <w:rPr>
          <w:b/>
          <w:bCs/>
          <w:color w:val="000000"/>
          <w:szCs w:val="20"/>
        </w:rPr>
        <w:t>А</w:t>
      </w:r>
      <w:r w:rsidRPr="00A936FD">
        <w:rPr>
          <w:rFonts w:ascii="Arial" w:hAnsi="Arial" w:cs="Arial"/>
          <w:noProof/>
          <w:color w:val="000000"/>
          <w:szCs w:val="21"/>
        </w:rPr>
        <w:drawing>
          <wp:anchor distT="0" distB="0" distL="114300" distR="114300" simplePos="0" relativeHeight="251666432" behindDoc="0" locked="0" layoutInCell="1" allowOverlap="0" wp14:anchorId="136ECE15" wp14:editId="1CE4AC7C">
            <wp:simplePos x="0" y="0"/>
            <wp:positionH relativeFrom="column">
              <wp:align>left</wp:align>
            </wp:positionH>
            <wp:positionV relativeFrom="line">
              <wp:posOffset>0</wp:posOffset>
            </wp:positionV>
            <wp:extent cx="781050" cy="609600"/>
            <wp:effectExtent l="0" t="0" r="0" b="0"/>
            <wp:wrapSquare wrapText="bothSides"/>
            <wp:docPr id="43" name="Рисунок 43" descr="hello_html_m4ae625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4ae62568.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6FD">
        <w:rPr>
          <w:b/>
          <w:bCs/>
          <w:color w:val="000000"/>
          <w:szCs w:val="20"/>
        </w:rPr>
        <w:t xml:space="preserve">)_____________________ </w:t>
      </w:r>
      <w:proofErr w:type="gramEnd"/>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А)___________________</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Б)_____________________</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pStyle w:val="a3"/>
        <w:shd w:val="clear" w:color="auto" w:fill="FFFFFF"/>
        <w:spacing w:before="0" w:beforeAutospacing="0" w:after="0" w:afterAutospacing="0"/>
        <w:jc w:val="both"/>
        <w:rPr>
          <w:b/>
          <w:bCs/>
          <w:color w:val="000000"/>
          <w:szCs w:val="20"/>
        </w:rPr>
      </w:pPr>
      <w:proofErr w:type="gramStart"/>
      <w:r w:rsidRPr="00A936FD">
        <w:rPr>
          <w:b/>
          <w:bCs/>
          <w:color w:val="000000"/>
          <w:szCs w:val="20"/>
        </w:rPr>
        <w:t>А</w:t>
      </w:r>
      <w:r w:rsidRPr="00A936FD">
        <w:rPr>
          <w:rFonts w:ascii="Arial" w:hAnsi="Arial" w:cs="Arial"/>
          <w:noProof/>
          <w:color w:val="000000"/>
          <w:szCs w:val="21"/>
        </w:rPr>
        <w:drawing>
          <wp:anchor distT="0" distB="0" distL="114300" distR="114300" simplePos="0" relativeHeight="251667456" behindDoc="0" locked="0" layoutInCell="1" allowOverlap="0" wp14:anchorId="0BB9D503" wp14:editId="732D7DE6">
            <wp:simplePos x="0" y="0"/>
            <wp:positionH relativeFrom="column">
              <wp:align>left</wp:align>
            </wp:positionH>
            <wp:positionV relativeFrom="line">
              <wp:posOffset>0</wp:posOffset>
            </wp:positionV>
            <wp:extent cx="742950" cy="628650"/>
            <wp:effectExtent l="0" t="0" r="0" b="0"/>
            <wp:wrapSquare wrapText="bothSides"/>
            <wp:docPr id="42" name="Рисунок 42" descr="hello_html_708f5f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708f5faa.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29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6FD">
        <w:rPr>
          <w:b/>
          <w:bCs/>
          <w:color w:val="000000"/>
          <w:szCs w:val="20"/>
        </w:rPr>
        <w:t xml:space="preserve">)_______________________________ </w:t>
      </w:r>
      <w:proofErr w:type="gramEnd"/>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В)_____________________________________</w:t>
      </w:r>
    </w:p>
    <w:p w:rsidR="00CA2D98" w:rsidRDefault="00CA2D98" w:rsidP="00CA2D98">
      <w:pPr>
        <w:pStyle w:val="a3"/>
        <w:shd w:val="clear" w:color="auto" w:fill="FFFFFF"/>
        <w:spacing w:before="0" w:beforeAutospacing="0" w:after="0" w:afterAutospacing="0"/>
        <w:jc w:val="both"/>
        <w:rPr>
          <w:b/>
          <w:bCs/>
          <w:color w:val="000000"/>
          <w:szCs w:val="20"/>
        </w:rPr>
      </w:pPr>
      <w:r w:rsidRPr="00A936FD">
        <w:rPr>
          <w:b/>
          <w:bCs/>
          <w:color w:val="000000"/>
          <w:szCs w:val="20"/>
        </w:rPr>
        <w:t xml:space="preserve">Б)_______________________________ </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Г)_____________________________________</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u w:val="single"/>
        </w:rPr>
        <w:t>Вывод:</w:t>
      </w:r>
      <w:r w:rsidRPr="00A936FD">
        <w:rPr>
          <w:b/>
          <w:bCs/>
          <w:color w:val="000000"/>
          <w:szCs w:val="20"/>
        </w:rPr>
        <w:t> </w:t>
      </w:r>
      <w:proofErr w:type="spellStart"/>
      <w:r w:rsidRPr="00A936FD">
        <w:rPr>
          <w:b/>
          <w:bCs/>
          <w:color w:val="000000"/>
          <w:szCs w:val="20"/>
        </w:rPr>
        <w:t>эукариотические</w:t>
      </w:r>
      <w:proofErr w:type="spellEnd"/>
      <w:r w:rsidRPr="00A936FD">
        <w:rPr>
          <w:b/>
          <w:bCs/>
          <w:color w:val="000000"/>
          <w:szCs w:val="20"/>
        </w:rPr>
        <w:t xml:space="preserve"> клетки имеют ________________. Для них характерны ________________________</w:t>
      </w:r>
      <w:proofErr w:type="gramStart"/>
      <w:r w:rsidRPr="00A936FD">
        <w:rPr>
          <w:b/>
          <w:bCs/>
          <w:color w:val="000000"/>
          <w:szCs w:val="20"/>
        </w:rPr>
        <w:t xml:space="preserve"> ,</w:t>
      </w:r>
      <w:proofErr w:type="gramEnd"/>
      <w:r w:rsidRPr="00A936FD">
        <w:rPr>
          <w:b/>
          <w:bCs/>
          <w:color w:val="000000"/>
          <w:szCs w:val="20"/>
        </w:rPr>
        <w:t xml:space="preserve"> _________________________ и </w:t>
      </w:r>
      <w:proofErr w:type="spellStart"/>
      <w:r w:rsidRPr="00A936FD">
        <w:rPr>
          <w:b/>
          <w:bCs/>
          <w:color w:val="000000"/>
          <w:szCs w:val="20"/>
        </w:rPr>
        <w:t>немембранные</w:t>
      </w:r>
      <w:proofErr w:type="spellEnd"/>
      <w:r w:rsidRPr="00A936FD">
        <w:rPr>
          <w:b/>
          <w:bCs/>
          <w:color w:val="000000"/>
          <w:szCs w:val="20"/>
        </w:rPr>
        <w:t xml:space="preserve"> </w:t>
      </w:r>
      <w:proofErr w:type="spellStart"/>
      <w:r w:rsidRPr="00A936FD">
        <w:rPr>
          <w:b/>
          <w:bCs/>
          <w:color w:val="000000"/>
          <w:szCs w:val="20"/>
        </w:rPr>
        <w:t>оранеллы</w:t>
      </w:r>
      <w:proofErr w:type="spellEnd"/>
      <w:r w:rsidRPr="00A936FD">
        <w:rPr>
          <w:b/>
          <w:bCs/>
          <w:color w:val="000000"/>
          <w:szCs w:val="20"/>
        </w:rPr>
        <w:t>. Органеллы – это _____________________________________________________________</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Cs w:val="21"/>
        </w:rPr>
      </w:pPr>
      <w:r w:rsidRPr="00A936FD">
        <w:rPr>
          <w:b/>
          <w:bCs/>
          <w:color w:val="000000"/>
          <w:szCs w:val="20"/>
        </w:rPr>
        <w:t>__________________________________________________________________________________</w:t>
      </w:r>
    </w:p>
    <w:p w:rsidR="00CA2D98" w:rsidRPr="00A936FD" w:rsidRDefault="00CA2D98" w:rsidP="00CA2D98">
      <w:pPr>
        <w:pStyle w:val="a3"/>
        <w:shd w:val="clear" w:color="auto" w:fill="FFFFFF"/>
        <w:spacing w:before="0" w:beforeAutospacing="0" w:after="0" w:afterAutospacing="0"/>
        <w:jc w:val="both"/>
        <w:rPr>
          <w:rFonts w:ascii="Arial" w:hAnsi="Arial" w:cs="Arial"/>
          <w:color w:val="000000"/>
          <w:sz w:val="20"/>
          <w:szCs w:val="21"/>
        </w:rPr>
      </w:pPr>
    </w:p>
    <w:p w:rsidR="00CA2D98" w:rsidRDefault="00CA2D98" w:rsidP="00CA2D98">
      <w:pPr>
        <w:pStyle w:val="a3"/>
        <w:shd w:val="clear" w:color="auto" w:fill="FFFFFF"/>
        <w:spacing w:before="0" w:beforeAutospacing="0" w:after="0" w:afterAutospacing="0"/>
        <w:jc w:val="both"/>
        <w:rPr>
          <w:b/>
          <w:bCs/>
          <w:color w:val="000000"/>
          <w:sz w:val="22"/>
          <w:szCs w:val="20"/>
        </w:rPr>
      </w:pPr>
      <w:r w:rsidRPr="004817A8">
        <w:rPr>
          <w:b/>
          <w:bCs/>
          <w:color w:val="000000"/>
          <w:sz w:val="22"/>
          <w:szCs w:val="20"/>
        </w:rPr>
        <w:t>Выполнил:__________________________</w:t>
      </w:r>
      <w:r w:rsidRPr="004817A8">
        <w:rPr>
          <w:b/>
          <w:bCs/>
          <w:i/>
          <w:iCs/>
          <w:color w:val="000000"/>
          <w:sz w:val="22"/>
          <w:szCs w:val="20"/>
        </w:rPr>
        <w:t> </w:t>
      </w:r>
      <w:r w:rsidRPr="004817A8">
        <w:rPr>
          <w:b/>
          <w:bCs/>
          <w:color w:val="000000"/>
          <w:sz w:val="22"/>
          <w:szCs w:val="20"/>
        </w:rPr>
        <w:t>Дата:____________________________</w:t>
      </w:r>
    </w:p>
    <w:p w:rsidR="00CA2D98" w:rsidRDefault="00CA2D98" w:rsidP="00CA2D98">
      <w:pPr>
        <w:spacing w:after="0" w:line="240" w:lineRule="auto"/>
        <w:jc w:val="both"/>
        <w:rPr>
          <w:rFonts w:ascii="Times New Roman" w:hAnsi="Times New Roman" w:cs="Times New Roman"/>
          <w:sz w:val="28"/>
          <w:szCs w:val="24"/>
        </w:rPr>
      </w:pPr>
      <w:r>
        <w:rPr>
          <w:rFonts w:ascii="Times New Roman" w:hAnsi="Times New Roman" w:cs="Times New Roman"/>
          <w:sz w:val="28"/>
        </w:rPr>
        <w:t>Результаты</w:t>
      </w:r>
      <w:r w:rsidRPr="001A6FD5">
        <w:rPr>
          <w:rFonts w:ascii="Times New Roman" w:hAnsi="Times New Roman" w:cs="Times New Roman"/>
          <w:sz w:val="28"/>
        </w:rPr>
        <w:t xml:space="preserve"> практических работ отправьте, пожалуйста, на электронную почту:</w:t>
      </w:r>
      <w:r>
        <w:rPr>
          <w:sz w:val="28"/>
        </w:rPr>
        <w:t xml:space="preserve"> </w:t>
      </w:r>
      <w:hyperlink r:id="rId26" w:history="1">
        <w:r w:rsidRPr="00036AB8">
          <w:rPr>
            <w:rStyle w:val="a4"/>
            <w:rFonts w:ascii="Times New Roman" w:hAnsi="Times New Roman" w:cs="Times New Roman"/>
            <w:sz w:val="28"/>
            <w:szCs w:val="24"/>
          </w:rPr>
          <w:t>nurgalieva.taliya@mail.ru</w:t>
        </w:r>
      </w:hyperlink>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pStyle w:val="a3"/>
        <w:shd w:val="clear" w:color="auto" w:fill="FFFFFF"/>
        <w:spacing w:before="0" w:beforeAutospacing="0" w:after="0" w:afterAutospacing="0"/>
        <w:jc w:val="both"/>
        <w:rPr>
          <w:rFonts w:ascii="Arial" w:hAnsi="Arial" w:cs="Arial"/>
          <w:color w:val="000000"/>
          <w:szCs w:val="21"/>
        </w:rPr>
      </w:pPr>
    </w:p>
    <w:p w:rsidR="00CA2D98" w:rsidRDefault="00CA2D98" w:rsidP="00CA2D98">
      <w:pPr>
        <w:shd w:val="clear" w:color="auto" w:fill="FFFFFF"/>
        <w:spacing w:after="0" w:line="240" w:lineRule="auto"/>
        <w:jc w:val="cente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29</w:t>
      </w:r>
      <w:r w:rsidRPr="001C1CB5">
        <w:rPr>
          <w:rFonts w:ascii="Times New Roman" w:hAnsi="Times New Roman" w:cs="Times New Roman"/>
          <w:b/>
          <w:spacing w:val="-2"/>
          <w:sz w:val="28"/>
          <w:szCs w:val="28"/>
        </w:rPr>
        <w:t>.04</w:t>
      </w:r>
      <w:r>
        <w:rPr>
          <w:rFonts w:ascii="Times New Roman" w:hAnsi="Times New Roman" w:cs="Times New Roman"/>
          <w:b/>
          <w:spacing w:val="-2"/>
          <w:sz w:val="28"/>
          <w:szCs w:val="28"/>
        </w:rPr>
        <w:t>, 01. 05.</w:t>
      </w:r>
      <w:r w:rsidRPr="001C1CB5">
        <w:rPr>
          <w:rFonts w:ascii="Times New Roman" w:hAnsi="Times New Roman" w:cs="Times New Roman"/>
          <w:b/>
          <w:spacing w:val="-2"/>
          <w:sz w:val="28"/>
          <w:szCs w:val="28"/>
        </w:rPr>
        <w:t xml:space="preserve">20.               </w:t>
      </w:r>
      <w:r>
        <w:rPr>
          <w:rFonts w:ascii="Times New Roman" w:hAnsi="Times New Roman" w:cs="Times New Roman"/>
          <w:b/>
          <w:spacing w:val="-2"/>
          <w:sz w:val="28"/>
          <w:szCs w:val="28"/>
        </w:rPr>
        <w:t>Практическая работа: «Изучение микрофотографий строения клеток различных органоидов животных. Изучение микрофотографий строения</w:t>
      </w:r>
      <w:r w:rsidRPr="004E4984">
        <w:rPr>
          <w:rFonts w:ascii="Times New Roman" w:hAnsi="Times New Roman" w:cs="Times New Roman"/>
          <w:b/>
          <w:spacing w:val="-2"/>
          <w:sz w:val="28"/>
          <w:szCs w:val="28"/>
        </w:rPr>
        <w:t xml:space="preserve"> </w:t>
      </w:r>
      <w:r>
        <w:rPr>
          <w:rFonts w:ascii="Times New Roman" w:hAnsi="Times New Roman" w:cs="Times New Roman"/>
          <w:b/>
          <w:spacing w:val="-2"/>
          <w:sz w:val="28"/>
          <w:szCs w:val="28"/>
        </w:rPr>
        <w:t>клеток грибов.</w:t>
      </w:r>
    </w:p>
    <w:p w:rsidR="00CA2D98" w:rsidRPr="00DE36F9" w:rsidRDefault="00CA2D98" w:rsidP="00CA2D98">
      <w:pPr>
        <w:shd w:val="clear" w:color="auto" w:fill="FFFFFF"/>
        <w:spacing w:after="0" w:line="240" w:lineRule="auto"/>
        <w:ind w:firstLine="567"/>
        <w:jc w:val="both"/>
        <w:rPr>
          <w:rFonts w:ascii="Times New Roman" w:hAnsi="Times New Roman" w:cs="Times New Roman"/>
          <w:b/>
          <w:spacing w:val="-2"/>
          <w:sz w:val="28"/>
          <w:szCs w:val="28"/>
        </w:rPr>
      </w:pPr>
      <w:r w:rsidRPr="00DE36F9">
        <w:rPr>
          <w:rFonts w:ascii="Times New Roman" w:hAnsi="Times New Roman" w:cs="Times New Roman"/>
          <w:b/>
          <w:spacing w:val="-2"/>
          <w:sz w:val="28"/>
          <w:szCs w:val="28"/>
        </w:rPr>
        <w:t xml:space="preserve">Цели: </w:t>
      </w:r>
    </w:p>
    <w:p w:rsidR="00CA2D98" w:rsidRPr="00DE36F9" w:rsidRDefault="00CA2D98" w:rsidP="00CA2D98">
      <w:pPr>
        <w:shd w:val="clear" w:color="auto" w:fill="FFFFFF"/>
        <w:spacing w:after="0" w:line="240" w:lineRule="auto"/>
        <w:ind w:firstLine="567"/>
        <w:jc w:val="both"/>
        <w:rPr>
          <w:rFonts w:ascii="Times New Roman" w:hAnsi="Times New Roman" w:cs="Times New Roman"/>
          <w:spacing w:val="-2"/>
          <w:sz w:val="28"/>
          <w:szCs w:val="28"/>
        </w:rPr>
      </w:pPr>
      <w:r w:rsidRPr="00DE36F9">
        <w:rPr>
          <w:rFonts w:ascii="Times New Roman" w:hAnsi="Times New Roman" w:cs="Times New Roman"/>
          <w:spacing w:val="-2"/>
          <w:sz w:val="28"/>
          <w:szCs w:val="28"/>
        </w:rPr>
        <w:t>Образовательные: сформировать умения находить сходства и отличия растительной клетки, животной и грибной, закрепить знания об особенностях строения клеток представителей разных царств, научить связывать строение клетки с физиологическими процессами, протекающими в ней;</w:t>
      </w:r>
    </w:p>
    <w:p w:rsidR="00CA2D98" w:rsidRPr="00DE36F9" w:rsidRDefault="00CA2D98" w:rsidP="00CA2D98">
      <w:pPr>
        <w:shd w:val="clear" w:color="auto" w:fill="FFFFFF"/>
        <w:spacing w:after="0" w:line="240" w:lineRule="auto"/>
        <w:ind w:firstLine="567"/>
        <w:jc w:val="both"/>
        <w:rPr>
          <w:rFonts w:ascii="Times New Roman" w:hAnsi="Times New Roman" w:cs="Times New Roman"/>
          <w:spacing w:val="-2"/>
          <w:sz w:val="28"/>
          <w:szCs w:val="28"/>
        </w:rPr>
      </w:pPr>
      <w:r w:rsidRPr="00DE36F9">
        <w:rPr>
          <w:rFonts w:ascii="Times New Roman" w:hAnsi="Times New Roman" w:cs="Times New Roman"/>
          <w:spacing w:val="-2"/>
          <w:sz w:val="28"/>
          <w:szCs w:val="28"/>
        </w:rPr>
        <w:t>Развивающие:  продолжить развитие умений логически мыслить, обобщать, делать выводы, проводить аналогии; содействовать развитию самостоятельности, способствовать интенсификации учебного процесса, повышать мотивацию учения;</w:t>
      </w:r>
    </w:p>
    <w:p w:rsidR="00CA2D98" w:rsidRDefault="00CA2D98" w:rsidP="00CA2D98">
      <w:pPr>
        <w:shd w:val="clear" w:color="auto" w:fill="FFFFFF"/>
        <w:spacing w:after="0" w:line="240" w:lineRule="auto"/>
        <w:ind w:firstLine="567"/>
        <w:jc w:val="both"/>
        <w:rPr>
          <w:rFonts w:ascii="Times New Roman" w:hAnsi="Times New Roman" w:cs="Times New Roman"/>
          <w:spacing w:val="-2"/>
          <w:sz w:val="28"/>
          <w:szCs w:val="28"/>
        </w:rPr>
      </w:pPr>
      <w:proofErr w:type="gramStart"/>
      <w:r w:rsidRPr="00DE36F9">
        <w:rPr>
          <w:rFonts w:ascii="Times New Roman" w:hAnsi="Times New Roman" w:cs="Times New Roman"/>
          <w:spacing w:val="-2"/>
          <w:sz w:val="28"/>
          <w:szCs w:val="28"/>
        </w:rPr>
        <w:t>Воспитательные</w:t>
      </w:r>
      <w:proofErr w:type="gramEnd"/>
      <w:r w:rsidRPr="00DE36F9">
        <w:rPr>
          <w:rFonts w:ascii="Times New Roman" w:hAnsi="Times New Roman" w:cs="Times New Roman"/>
          <w:spacing w:val="-2"/>
          <w:sz w:val="28"/>
          <w:szCs w:val="28"/>
        </w:rPr>
        <w:t>:  способствовать пробуждению интереса к изучаемой дисциплине.</w:t>
      </w:r>
    </w:p>
    <w:p w:rsidR="00CA2D98" w:rsidRPr="00E23AF6" w:rsidRDefault="00CA2D98" w:rsidP="00CA2D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23AF6">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color w:val="000000"/>
          <w:sz w:val="28"/>
          <w:szCs w:val="28"/>
          <w:lang w:eastAsia="ru-RU"/>
        </w:rPr>
        <w:t>Изучить</w:t>
      </w:r>
      <w:r w:rsidRPr="00E23AF6">
        <w:rPr>
          <w:rFonts w:ascii="Times New Roman" w:eastAsia="Times New Roman" w:hAnsi="Times New Roman" w:cs="Times New Roman"/>
          <w:color w:val="000000"/>
          <w:sz w:val="28"/>
          <w:szCs w:val="28"/>
          <w:lang w:eastAsia="ru-RU"/>
        </w:rPr>
        <w:t xml:space="preserve"> рисунок растительной клетки, подписать её органеллы.</w:t>
      </w:r>
    </w:p>
    <w:p w:rsidR="00CA2D98" w:rsidRPr="00E23AF6" w:rsidRDefault="00CA2D98" w:rsidP="00CA2D9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23AF6">
        <w:rPr>
          <w:rFonts w:ascii="Times New Roman" w:eastAsia="Times New Roman" w:hAnsi="Times New Roman" w:cs="Times New Roman"/>
          <w:noProof/>
          <w:color w:val="000000"/>
          <w:sz w:val="28"/>
          <w:szCs w:val="28"/>
          <w:lang w:eastAsia="ru-RU"/>
        </w:rPr>
        <w:drawing>
          <wp:inline distT="0" distB="0" distL="0" distR="0" wp14:anchorId="3343C808" wp14:editId="4A5DAEE7">
            <wp:extent cx="4781550" cy="3267075"/>
            <wp:effectExtent l="0" t="0" r="0" b="9525"/>
            <wp:docPr id="52" name="Рисунок 52" descr="https://www.calc.ru/imgs/articles3/90/22/89916576d2c1ce9d3e5.91230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calc.ru/imgs/articles3/90/22/89916576d2c1ce9d3e5.9123075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81550" cy="3267075"/>
                    </a:xfrm>
                    <a:prstGeom prst="rect">
                      <a:avLst/>
                    </a:prstGeom>
                    <a:noFill/>
                    <a:ln>
                      <a:noFill/>
                    </a:ln>
                  </pic:spPr>
                </pic:pic>
              </a:graphicData>
            </a:graphic>
          </wp:inline>
        </w:drawing>
      </w:r>
    </w:p>
    <w:p w:rsidR="00CA2D98" w:rsidRPr="00E23AF6" w:rsidRDefault="00CA2D98" w:rsidP="00CA2D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23AF6">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Изучить</w:t>
      </w:r>
      <w:r w:rsidRPr="00E23AF6">
        <w:rPr>
          <w:rFonts w:ascii="Times New Roman" w:eastAsia="Times New Roman" w:hAnsi="Times New Roman" w:cs="Times New Roman"/>
          <w:color w:val="000000"/>
          <w:sz w:val="28"/>
          <w:szCs w:val="28"/>
          <w:lang w:eastAsia="ru-RU"/>
        </w:rPr>
        <w:t xml:space="preserve"> рисунок животной клетки, подписать её органеллы.</w:t>
      </w:r>
    </w:p>
    <w:p w:rsidR="00CA2D98" w:rsidRPr="00E23AF6" w:rsidRDefault="00CA2D98" w:rsidP="00CA2D9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23AF6">
        <w:rPr>
          <w:rFonts w:ascii="Times New Roman" w:eastAsia="Times New Roman" w:hAnsi="Times New Roman" w:cs="Times New Roman"/>
          <w:noProof/>
          <w:color w:val="000000"/>
          <w:sz w:val="28"/>
          <w:szCs w:val="28"/>
          <w:lang w:eastAsia="ru-RU"/>
        </w:rPr>
        <w:drawing>
          <wp:inline distT="0" distB="0" distL="0" distR="0" wp14:anchorId="070B9F26" wp14:editId="63E5365D">
            <wp:extent cx="4724400" cy="2705100"/>
            <wp:effectExtent l="0" t="0" r="0" b="0"/>
            <wp:docPr id="51" name="Рисунок 51" descr="http://ebiology.ru/wp-content/uploads/2010/06/sxemastroeniyakle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ebiology.ru/wp-content/uploads/2010/06/sxemastroeniyakletk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4400" cy="2705100"/>
                    </a:xfrm>
                    <a:prstGeom prst="rect">
                      <a:avLst/>
                    </a:prstGeom>
                    <a:noFill/>
                    <a:ln>
                      <a:noFill/>
                    </a:ln>
                  </pic:spPr>
                </pic:pic>
              </a:graphicData>
            </a:graphic>
          </wp:inline>
        </w:drawing>
      </w:r>
    </w:p>
    <w:p w:rsidR="00CA2D98" w:rsidRPr="00E23AF6" w:rsidRDefault="00CA2D98" w:rsidP="00CA2D9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23AF6">
        <w:rPr>
          <w:rFonts w:ascii="Times New Roman" w:eastAsia="Times New Roman" w:hAnsi="Times New Roman" w:cs="Times New Roman"/>
          <w:color w:val="000000"/>
          <w:sz w:val="28"/>
          <w:szCs w:val="28"/>
          <w:lang w:eastAsia="ru-RU"/>
        </w:rPr>
        <w:lastRenderedPageBreak/>
        <w:t xml:space="preserve">3. </w:t>
      </w:r>
      <w:r>
        <w:rPr>
          <w:rFonts w:ascii="Times New Roman" w:eastAsia="Times New Roman" w:hAnsi="Times New Roman" w:cs="Times New Roman"/>
          <w:color w:val="000000"/>
          <w:sz w:val="28"/>
          <w:szCs w:val="28"/>
          <w:lang w:eastAsia="ru-RU"/>
        </w:rPr>
        <w:t>Изучить</w:t>
      </w:r>
      <w:r w:rsidRPr="00E23AF6">
        <w:rPr>
          <w:rFonts w:ascii="Times New Roman" w:eastAsia="Times New Roman" w:hAnsi="Times New Roman" w:cs="Times New Roman"/>
          <w:color w:val="000000"/>
          <w:sz w:val="28"/>
          <w:szCs w:val="28"/>
          <w:lang w:eastAsia="ru-RU"/>
        </w:rPr>
        <w:t xml:space="preserve"> рисунок грибной клетки, подписать её органеллы.</w:t>
      </w:r>
      <w:r w:rsidRPr="00E23AF6">
        <w:rPr>
          <w:rFonts w:ascii="Times New Roman" w:eastAsia="Times New Roman" w:hAnsi="Times New Roman" w:cs="Times New Roman"/>
          <w:noProof/>
          <w:color w:val="000000"/>
          <w:sz w:val="28"/>
          <w:szCs w:val="28"/>
          <w:lang w:eastAsia="ru-RU"/>
        </w:rPr>
        <w:drawing>
          <wp:inline distT="0" distB="0" distL="0" distR="0" wp14:anchorId="6B638B83" wp14:editId="64EC18D9">
            <wp:extent cx="5238750" cy="3009900"/>
            <wp:effectExtent l="0" t="0" r="0" b="0"/>
            <wp:docPr id="50" name="Рисунок 50" descr="http://beaplanet.ru/images/stories/Mir_rasteniy/kletka_gr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beaplanet.ru/images/stories/Mir_rasteniy/kletka_grib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8750" cy="3009900"/>
                    </a:xfrm>
                    <a:prstGeom prst="rect">
                      <a:avLst/>
                    </a:prstGeom>
                    <a:noFill/>
                    <a:ln>
                      <a:noFill/>
                    </a:ln>
                  </pic:spPr>
                </pic:pic>
              </a:graphicData>
            </a:graphic>
          </wp:inline>
        </w:drawing>
      </w:r>
    </w:p>
    <w:p w:rsidR="00CA2D98" w:rsidRPr="00E23AF6" w:rsidRDefault="00CA2D98" w:rsidP="00CA2D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23AF6">
        <w:rPr>
          <w:rFonts w:ascii="Times New Roman" w:eastAsia="Times New Roman" w:hAnsi="Times New Roman" w:cs="Times New Roman"/>
          <w:color w:val="000000"/>
          <w:sz w:val="28"/>
          <w:szCs w:val="28"/>
          <w:lang w:eastAsia="ru-RU"/>
        </w:rPr>
        <w:t>4.Заполните таблицу "Компоненты клеток"</w:t>
      </w:r>
    </w:p>
    <w:tbl>
      <w:tblPr>
        <w:tblW w:w="7500" w:type="dxa"/>
        <w:jc w:val="center"/>
        <w:tblCellSpacing w:w="7"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75"/>
        <w:gridCol w:w="1828"/>
        <w:gridCol w:w="1394"/>
        <w:gridCol w:w="1163"/>
        <w:gridCol w:w="2045"/>
      </w:tblGrid>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b/>
                <w:bCs/>
                <w:sz w:val="28"/>
                <w:szCs w:val="28"/>
                <w:lang w:eastAsia="ru-RU"/>
              </w:rPr>
              <w:t>Компоненты клеток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b/>
                <w:bCs/>
                <w:sz w:val="28"/>
                <w:szCs w:val="28"/>
                <w:lang w:eastAsia="ru-RU"/>
              </w:rPr>
              <w:t>Растительная клетка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b/>
                <w:bCs/>
                <w:sz w:val="28"/>
                <w:szCs w:val="28"/>
                <w:lang w:eastAsia="ru-RU"/>
              </w:rPr>
              <w:t>Животная клетка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b/>
                <w:bCs/>
                <w:sz w:val="28"/>
                <w:szCs w:val="28"/>
                <w:lang w:eastAsia="ru-RU"/>
              </w:rPr>
              <w:t>Грибная клетка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b/>
                <w:bCs/>
                <w:sz w:val="28"/>
                <w:szCs w:val="28"/>
                <w:lang w:eastAsia="ru-RU"/>
              </w:rPr>
              <w:t>Бактериальная клетка</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Мембрана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Клеточная стенка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Ядро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Цитоплазма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b/>
                <w:bCs/>
                <w:sz w:val="28"/>
                <w:szCs w:val="28"/>
                <w:lang w:eastAsia="ru-RU"/>
              </w:rPr>
              <w:t>Органеллы цитоплазмы: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Рибосомы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Эндоплазматическая сеть (</w:t>
            </w:r>
            <w:proofErr w:type="spellStart"/>
            <w:r w:rsidRPr="00E23AF6">
              <w:rPr>
                <w:rFonts w:ascii="Times New Roman" w:eastAsia="Times New Roman" w:hAnsi="Times New Roman" w:cs="Times New Roman"/>
                <w:sz w:val="28"/>
                <w:szCs w:val="28"/>
                <w:lang w:eastAsia="ru-RU"/>
              </w:rPr>
              <w:t>ретикулум</w:t>
            </w:r>
            <w:proofErr w:type="spellEnd"/>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xml:space="preserve">Комплекс (аппарат) </w:t>
            </w:r>
            <w:proofErr w:type="spellStart"/>
            <w:r w:rsidRPr="00E23AF6">
              <w:rPr>
                <w:rFonts w:ascii="Times New Roman" w:eastAsia="Times New Roman" w:hAnsi="Times New Roman" w:cs="Times New Roman"/>
                <w:sz w:val="28"/>
                <w:szCs w:val="28"/>
                <w:lang w:eastAsia="ru-RU"/>
              </w:rPr>
              <w:t>Гольджи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Лизосомы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Вакуоли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Митохондрии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Пластиды (хлоропласты)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Пластиды (хромопласты)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Пластиды (лейкопласты)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r w:rsidR="00CA2D98" w:rsidRPr="00E23AF6" w:rsidTr="001B13FC">
        <w:trPr>
          <w:tblCellSpacing w:w="7"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Центриоли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A2D98" w:rsidRPr="00E23AF6" w:rsidRDefault="00CA2D98" w:rsidP="001B13FC">
            <w:pPr>
              <w:spacing w:after="0" w:line="240" w:lineRule="auto"/>
              <w:rPr>
                <w:rFonts w:ascii="Times New Roman" w:eastAsia="Times New Roman" w:hAnsi="Times New Roman" w:cs="Times New Roman"/>
                <w:sz w:val="28"/>
                <w:szCs w:val="28"/>
                <w:lang w:eastAsia="ru-RU"/>
              </w:rPr>
            </w:pPr>
            <w:r w:rsidRPr="00E23AF6">
              <w:rPr>
                <w:rFonts w:ascii="Times New Roman" w:eastAsia="Times New Roman" w:hAnsi="Times New Roman" w:cs="Times New Roman"/>
                <w:sz w:val="28"/>
                <w:szCs w:val="28"/>
                <w:lang w:eastAsia="ru-RU"/>
              </w:rPr>
              <w:t> </w:t>
            </w:r>
          </w:p>
        </w:tc>
      </w:tr>
    </w:tbl>
    <w:p w:rsidR="00CA2D98" w:rsidRDefault="00CA2D98" w:rsidP="00CA2D98">
      <w:pPr>
        <w:shd w:val="clear" w:color="auto" w:fill="FFFFFF"/>
        <w:spacing w:after="0" w:line="240" w:lineRule="auto"/>
        <w:jc w:val="both"/>
        <w:rPr>
          <w:rFonts w:ascii="Times New Roman" w:hAnsi="Times New Roman" w:cs="Times New Roman"/>
          <w:spacing w:val="-2"/>
          <w:sz w:val="28"/>
          <w:szCs w:val="28"/>
        </w:rPr>
      </w:pPr>
      <w:r w:rsidRPr="00E23AF6">
        <w:rPr>
          <w:rFonts w:ascii="Times New Roman" w:eastAsia="Times New Roman" w:hAnsi="Times New Roman" w:cs="Times New Roman"/>
          <w:color w:val="000000"/>
          <w:sz w:val="28"/>
          <w:szCs w:val="28"/>
          <w:lang w:eastAsia="ru-RU"/>
        </w:rPr>
        <w:t>Вывод: клетка - структурная и функциональная клетка живого.</w:t>
      </w:r>
      <w:r w:rsidRPr="00E23AF6">
        <w:rPr>
          <w:rFonts w:ascii="Times New Roman" w:hAnsi="Times New Roman" w:cs="Times New Roman"/>
          <w:spacing w:val="-2"/>
          <w:sz w:val="28"/>
          <w:szCs w:val="28"/>
        </w:rPr>
        <w:t xml:space="preserve"> </w:t>
      </w:r>
    </w:p>
    <w:p w:rsidR="00C7349B" w:rsidRPr="00CA2D98" w:rsidRDefault="00CA2D98" w:rsidP="00CA2D98">
      <w:pPr>
        <w:spacing w:after="0" w:line="240" w:lineRule="auto"/>
        <w:jc w:val="both"/>
        <w:rPr>
          <w:rFonts w:ascii="Times New Roman" w:hAnsi="Times New Roman" w:cs="Times New Roman"/>
          <w:sz w:val="28"/>
          <w:szCs w:val="24"/>
        </w:rPr>
      </w:pPr>
      <w:r>
        <w:rPr>
          <w:rFonts w:ascii="Times New Roman" w:hAnsi="Times New Roman" w:cs="Times New Roman"/>
          <w:sz w:val="28"/>
        </w:rPr>
        <w:t>Заполненную таблицу</w:t>
      </w:r>
      <w:r w:rsidRPr="001A6FD5">
        <w:rPr>
          <w:rFonts w:ascii="Times New Roman" w:hAnsi="Times New Roman" w:cs="Times New Roman"/>
          <w:sz w:val="28"/>
        </w:rPr>
        <w:t xml:space="preserve"> отправьте, пожалуйста, на электронную почту:</w:t>
      </w:r>
      <w:r>
        <w:rPr>
          <w:sz w:val="28"/>
        </w:rPr>
        <w:t xml:space="preserve"> </w:t>
      </w:r>
      <w:hyperlink r:id="rId30" w:history="1">
        <w:r w:rsidRPr="00036AB8">
          <w:rPr>
            <w:rStyle w:val="a4"/>
            <w:rFonts w:ascii="Times New Roman" w:hAnsi="Times New Roman" w:cs="Times New Roman"/>
            <w:sz w:val="28"/>
            <w:szCs w:val="24"/>
          </w:rPr>
          <w:t>nurgalieva.taliya@mail.ru</w:t>
        </w:r>
      </w:hyperlink>
      <w:bookmarkStart w:id="0" w:name="_GoBack"/>
      <w:bookmarkEnd w:id="0"/>
    </w:p>
    <w:sectPr w:rsidR="00C7349B" w:rsidRPr="00CA2D98" w:rsidSect="005D77B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5B1"/>
    <w:multiLevelType w:val="hybridMultilevel"/>
    <w:tmpl w:val="C06EB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3768E"/>
    <w:multiLevelType w:val="multilevel"/>
    <w:tmpl w:val="EAD2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76E39"/>
    <w:multiLevelType w:val="hybridMultilevel"/>
    <w:tmpl w:val="B9EE58AE"/>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1116341E"/>
    <w:multiLevelType w:val="hybridMultilevel"/>
    <w:tmpl w:val="5FA01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CF7198"/>
    <w:multiLevelType w:val="hybridMultilevel"/>
    <w:tmpl w:val="2F6215C6"/>
    <w:lvl w:ilvl="0" w:tplc="F4CCFDE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B587C13"/>
    <w:multiLevelType w:val="hybridMultilevel"/>
    <w:tmpl w:val="4E3A7A96"/>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
    <w:nsid w:val="323C6DC8"/>
    <w:multiLevelType w:val="multilevel"/>
    <w:tmpl w:val="C6D2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C234A2"/>
    <w:multiLevelType w:val="hybridMultilevel"/>
    <w:tmpl w:val="4468BA18"/>
    <w:lvl w:ilvl="0" w:tplc="39248336">
      <w:start w:val="3"/>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nsid w:val="53A36C2F"/>
    <w:multiLevelType w:val="hybridMultilevel"/>
    <w:tmpl w:val="4ADC3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A807AA"/>
    <w:multiLevelType w:val="multilevel"/>
    <w:tmpl w:val="8216F00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0">
    <w:nsid w:val="72DC40C3"/>
    <w:multiLevelType w:val="hybridMultilevel"/>
    <w:tmpl w:val="73E243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8"/>
  </w:num>
  <w:num w:numId="6">
    <w:abstractNumId w:val="3"/>
  </w:num>
  <w:num w:numId="7">
    <w:abstractNumId w:val="2"/>
  </w:num>
  <w:num w:numId="8">
    <w:abstractNumId w:val="10"/>
  </w:num>
  <w:num w:numId="9">
    <w:abstractNumId w:val="6"/>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98"/>
    <w:rsid w:val="004F039D"/>
    <w:rsid w:val="00C37D8D"/>
    <w:rsid w:val="00CA2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D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A2D98"/>
    <w:rPr>
      <w:color w:val="0000FF" w:themeColor="hyperlink"/>
      <w:u w:val="single"/>
    </w:rPr>
  </w:style>
  <w:style w:type="character" w:styleId="a5">
    <w:name w:val="FollowedHyperlink"/>
    <w:basedOn w:val="a0"/>
    <w:uiPriority w:val="99"/>
    <w:semiHidden/>
    <w:unhideWhenUsed/>
    <w:rsid w:val="00CA2D98"/>
    <w:rPr>
      <w:color w:val="800080" w:themeColor="followedHyperlink"/>
      <w:u w:val="single"/>
    </w:rPr>
  </w:style>
  <w:style w:type="paragraph" w:styleId="a6">
    <w:name w:val="Balloon Text"/>
    <w:basedOn w:val="a"/>
    <w:link w:val="a7"/>
    <w:uiPriority w:val="99"/>
    <w:semiHidden/>
    <w:unhideWhenUsed/>
    <w:rsid w:val="00CA2D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2D98"/>
    <w:rPr>
      <w:rFonts w:ascii="Tahoma" w:hAnsi="Tahoma" w:cs="Tahoma"/>
      <w:sz w:val="16"/>
      <w:szCs w:val="16"/>
    </w:rPr>
  </w:style>
  <w:style w:type="paragraph" w:styleId="a8">
    <w:name w:val="No Spacing"/>
    <w:uiPriority w:val="1"/>
    <w:qFormat/>
    <w:rsid w:val="00CA2D9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2D98"/>
    <w:pPr>
      <w:shd w:val="clear" w:color="auto" w:fill="FFFFFF"/>
      <w:spacing w:before="100" w:beforeAutospacing="1" w:after="100" w:afterAutospacing="1" w:line="240" w:lineRule="auto"/>
      <w:ind w:left="720"/>
      <w:contextualSpacing/>
      <w:jc w:val="both"/>
    </w:pPr>
    <w:rPr>
      <w:rFonts w:ascii="Verdana" w:eastAsia="Times New Roman" w:hAnsi="Verdana" w:cs="Times New Roman"/>
      <w:color w:val="333333"/>
      <w:sz w:val="18"/>
      <w:szCs w:val="18"/>
      <w:lang w:eastAsia="ru-RU"/>
    </w:rPr>
  </w:style>
  <w:style w:type="table" w:styleId="-1">
    <w:name w:val="Table Web 1"/>
    <w:basedOn w:val="a1"/>
    <w:rsid w:val="00CA2D98"/>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Body Text Indent"/>
    <w:basedOn w:val="a"/>
    <w:link w:val="ab"/>
    <w:rsid w:val="00CA2D98"/>
    <w:pPr>
      <w:spacing w:after="0" w:line="240" w:lineRule="auto"/>
      <w:ind w:right="-340" w:firstLine="567"/>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CA2D98"/>
    <w:rPr>
      <w:rFonts w:ascii="Times New Roman" w:eastAsia="Times New Roman" w:hAnsi="Times New Roman" w:cs="Times New Roman"/>
      <w:sz w:val="24"/>
      <w:szCs w:val="24"/>
      <w:lang w:eastAsia="ru-RU"/>
    </w:rPr>
  </w:style>
  <w:style w:type="table" w:styleId="ac">
    <w:name w:val="Table Grid"/>
    <w:basedOn w:val="a1"/>
    <w:uiPriority w:val="59"/>
    <w:rsid w:val="00CA2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A2D98"/>
    <w:rPr>
      <w:b/>
      <w:bCs/>
    </w:rPr>
  </w:style>
  <w:style w:type="paragraph" w:customStyle="1" w:styleId="ListParagraph">
    <w:name w:val="List Paragraph"/>
    <w:basedOn w:val="a"/>
    <w:rsid w:val="00CA2D98"/>
    <w:pPr>
      <w:spacing w:after="0" w:line="240" w:lineRule="auto"/>
      <w:ind w:left="720"/>
      <w:contextualSpacing/>
    </w:pPr>
    <w:rPr>
      <w:rFonts w:ascii="Times New Roman" w:eastAsia="Calibri" w:hAnsi="Times New Roman" w:cs="Times New Roman"/>
      <w:sz w:val="24"/>
      <w:szCs w:val="24"/>
      <w:lang w:eastAsia="ru-RU"/>
    </w:rPr>
  </w:style>
  <w:style w:type="character" w:customStyle="1" w:styleId="dg-libraryrate--title">
    <w:name w:val="dg-library__rate--title"/>
    <w:basedOn w:val="a0"/>
    <w:rsid w:val="00CA2D98"/>
  </w:style>
  <w:style w:type="character" w:customStyle="1" w:styleId="dg-libraryrate--number">
    <w:name w:val="dg-library__rate--number"/>
    <w:basedOn w:val="a0"/>
    <w:rsid w:val="00CA2D98"/>
  </w:style>
  <w:style w:type="paragraph" w:customStyle="1" w:styleId="infolavkatitle">
    <w:name w:val="infolavka__title"/>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CA2D98"/>
  </w:style>
  <w:style w:type="paragraph" w:customStyle="1" w:styleId="infolavkabottom">
    <w:name w:val="infolavka__bottom"/>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D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A2D98"/>
    <w:rPr>
      <w:color w:val="0000FF" w:themeColor="hyperlink"/>
      <w:u w:val="single"/>
    </w:rPr>
  </w:style>
  <w:style w:type="character" w:styleId="a5">
    <w:name w:val="FollowedHyperlink"/>
    <w:basedOn w:val="a0"/>
    <w:uiPriority w:val="99"/>
    <w:semiHidden/>
    <w:unhideWhenUsed/>
    <w:rsid w:val="00CA2D98"/>
    <w:rPr>
      <w:color w:val="800080" w:themeColor="followedHyperlink"/>
      <w:u w:val="single"/>
    </w:rPr>
  </w:style>
  <w:style w:type="paragraph" w:styleId="a6">
    <w:name w:val="Balloon Text"/>
    <w:basedOn w:val="a"/>
    <w:link w:val="a7"/>
    <w:uiPriority w:val="99"/>
    <w:semiHidden/>
    <w:unhideWhenUsed/>
    <w:rsid w:val="00CA2D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2D98"/>
    <w:rPr>
      <w:rFonts w:ascii="Tahoma" w:hAnsi="Tahoma" w:cs="Tahoma"/>
      <w:sz w:val="16"/>
      <w:szCs w:val="16"/>
    </w:rPr>
  </w:style>
  <w:style w:type="paragraph" w:styleId="a8">
    <w:name w:val="No Spacing"/>
    <w:uiPriority w:val="1"/>
    <w:qFormat/>
    <w:rsid w:val="00CA2D9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2D98"/>
    <w:pPr>
      <w:shd w:val="clear" w:color="auto" w:fill="FFFFFF"/>
      <w:spacing w:before="100" w:beforeAutospacing="1" w:after="100" w:afterAutospacing="1" w:line="240" w:lineRule="auto"/>
      <w:ind w:left="720"/>
      <w:contextualSpacing/>
      <w:jc w:val="both"/>
    </w:pPr>
    <w:rPr>
      <w:rFonts w:ascii="Verdana" w:eastAsia="Times New Roman" w:hAnsi="Verdana" w:cs="Times New Roman"/>
      <w:color w:val="333333"/>
      <w:sz w:val="18"/>
      <w:szCs w:val="18"/>
      <w:lang w:eastAsia="ru-RU"/>
    </w:rPr>
  </w:style>
  <w:style w:type="table" w:styleId="-1">
    <w:name w:val="Table Web 1"/>
    <w:basedOn w:val="a1"/>
    <w:rsid w:val="00CA2D98"/>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Body Text Indent"/>
    <w:basedOn w:val="a"/>
    <w:link w:val="ab"/>
    <w:rsid w:val="00CA2D98"/>
    <w:pPr>
      <w:spacing w:after="0" w:line="240" w:lineRule="auto"/>
      <w:ind w:right="-340" w:firstLine="567"/>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CA2D98"/>
    <w:rPr>
      <w:rFonts w:ascii="Times New Roman" w:eastAsia="Times New Roman" w:hAnsi="Times New Roman" w:cs="Times New Roman"/>
      <w:sz w:val="24"/>
      <w:szCs w:val="24"/>
      <w:lang w:eastAsia="ru-RU"/>
    </w:rPr>
  </w:style>
  <w:style w:type="table" w:styleId="ac">
    <w:name w:val="Table Grid"/>
    <w:basedOn w:val="a1"/>
    <w:uiPriority w:val="59"/>
    <w:rsid w:val="00CA2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CA2D98"/>
    <w:rPr>
      <w:b/>
      <w:bCs/>
    </w:rPr>
  </w:style>
  <w:style w:type="paragraph" w:customStyle="1" w:styleId="ListParagraph">
    <w:name w:val="List Paragraph"/>
    <w:basedOn w:val="a"/>
    <w:rsid w:val="00CA2D98"/>
    <w:pPr>
      <w:spacing w:after="0" w:line="240" w:lineRule="auto"/>
      <w:ind w:left="720"/>
      <w:contextualSpacing/>
    </w:pPr>
    <w:rPr>
      <w:rFonts w:ascii="Times New Roman" w:eastAsia="Calibri" w:hAnsi="Times New Roman" w:cs="Times New Roman"/>
      <w:sz w:val="24"/>
      <w:szCs w:val="24"/>
      <w:lang w:eastAsia="ru-RU"/>
    </w:rPr>
  </w:style>
  <w:style w:type="character" w:customStyle="1" w:styleId="dg-libraryrate--title">
    <w:name w:val="dg-library__rate--title"/>
    <w:basedOn w:val="a0"/>
    <w:rsid w:val="00CA2D98"/>
  </w:style>
  <w:style w:type="character" w:customStyle="1" w:styleId="dg-libraryrate--number">
    <w:name w:val="dg-library__rate--number"/>
    <w:basedOn w:val="a0"/>
    <w:rsid w:val="00CA2D98"/>
  </w:style>
  <w:style w:type="paragraph" w:customStyle="1" w:styleId="infolavkatitle">
    <w:name w:val="infolavka__title"/>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CA2D98"/>
  </w:style>
  <w:style w:type="paragraph" w:customStyle="1" w:styleId="infolavkabottom">
    <w:name w:val="infolavka__bottom"/>
    <w:basedOn w:val="a"/>
    <w:rsid w:val="00CA2D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filmId=15186877810179458973&amp;text=%D0%BA%D0%BE%D0%BD%D1%81%D0%BF%D0%B5%D0%BA%D1%82%20%D1%83%D1%80%D0%BE%D0%BA%D0%B0%20%D0%9F%D0%BE%D1%81%D0%B5%D0%BB%D0%B5%D0%BD%D0%B8%D0%B5%20%D0%BA%D0%B0%D0%BA%20%D1%81%D1%80%D0%B5%D0%B4%D0%B0%20%D0%B6%D0%B8%D0%B7%D0%BD%D0%B8.%20%D0%A1%D1%80%D0%B5%D0%B4%D0%B0%20%D0%B6%D0%B8%D0%BB%D0%BE%D0%B3%D0%BE%20%D0%BF%D0%BE%D0%BC%D0%B5%D1%89%D0%B5%D0%BD%D0%B8%D1%8F&amp;path=wizard&amp;parent-reqid=1586023399727254-320552867057574540900333-prestable-app-host-sas-web-yp-163&amp;redircnt=1586026671.1" TargetMode="External"/><Relationship Id="rId13" Type="http://schemas.openxmlformats.org/officeDocument/2006/relationships/image" Target="media/image3.jpeg"/><Relationship Id="rId18" Type="http://schemas.openxmlformats.org/officeDocument/2006/relationships/hyperlink" Target="mailto:nurgalieva.taliya@mail.ru" TargetMode="External"/><Relationship Id="rId26" Type="http://schemas.openxmlformats.org/officeDocument/2006/relationships/hyperlink" Target="mailto:nurgalieva.taliya@mail.ru" TargetMode="External"/><Relationship Id="rId3" Type="http://schemas.microsoft.com/office/2007/relationships/stylesWithEffects" Target="stylesWithEffects.xml"/><Relationship Id="rId21" Type="http://schemas.openxmlformats.org/officeDocument/2006/relationships/image" Target="media/image8.gif"/><Relationship Id="rId7" Type="http://schemas.openxmlformats.org/officeDocument/2006/relationships/image" Target="media/image2.jpeg"/><Relationship Id="rId12" Type="http://schemas.openxmlformats.org/officeDocument/2006/relationships/hyperlink" Target="https://yandex.ru/video/preview/?filmId=12312702692213745621&amp;parent-reqid=1586063014569072-73385219424574578700158-production-app-host-man-web-yp-291&amp;path=wizard&amp;text=%D1%83%D1%80%D0%BE%D0%BA%D0%B0+%D0%97%D0%BD%D0%B0%D0%BA%D0%BE%D0%BC%D1%81%D1%82%D0%B2%D0%BE+%D1%81+%D1%80%D0%B0%D0%B7%D0%BD%D1%8B%D0%BC%D0%B8+%D0%B2%D0%B8%D0%B4%D0%B0%D0%BC%D0%B8+%D1%83%D0%B2%D0%B5%D0%BB%D0%B8%D1%87%D0%B8%D1%82%D0%B5%D0%BB%D1%8C%D0%BD%D1%8B%D1%85+%D0%BF%D1%80%D0%B8%D0%B1%D0%BE%D1%80%D0%BE%D0%B2" TargetMode="External"/><Relationship Id="rId17" Type="http://schemas.openxmlformats.org/officeDocument/2006/relationships/image" Target="media/image7.jpeg"/><Relationship Id="rId25" Type="http://schemas.openxmlformats.org/officeDocument/2006/relationships/image" Target="media/image12.gi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yandex.ru/video/preview/?filmId=16954427034528258998&amp;parent-reqid=1586064924647683-673184437202941903200205-vla1-1883&amp;path=wizard&amp;text=%D1%83%D1%80%D0%BE%D0%BA+%D0%98%D0%B7%D1%83%D1%87%D0%B5%D0%BD%D0%B8%D0%B5+%D0%BC%D0%B8%D0%BA%D1%80%D0%BE%D1%84%D0%BE%D1%82%D0%BE%D0%B3%D1%80%D0%B0%D1%84%D0%B8%D0%B9+%D1%81%D1%82%D1%80%D0%BE%D0%B5%D0%BD%D0%B8%D1%8F+%D0%BE%D1%80%D0%B3%D0%B0%D0%BD%D0%BE%D0%B8%D0%B4%D0%BE%D0%B2+%D0%BA%D0%BB%D0%B5%D1%82%D0%BA%D0%B8" TargetMode="External"/><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vk.com/club1975159" TargetMode="External"/><Relationship Id="rId24" Type="http://schemas.openxmlformats.org/officeDocument/2006/relationships/image" Target="media/image11.gi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gif"/><Relationship Id="rId28" Type="http://schemas.openxmlformats.org/officeDocument/2006/relationships/image" Target="media/image14.jpeg"/><Relationship Id="rId10" Type="http://schemas.openxmlformats.org/officeDocument/2006/relationships/hyperlink" Target="https://yandex.ru/video/preview/?filmId=6571652279853892908&amp;text=%D1%87%D1%82%D0%BE+%D0%B8%D0%B7%D1%83%D1%87%D0%B0%D0%B5%D1%82+%D0%BC%D0%B8%D0%BA%D1%80%D0%BE%D0%B1%D0%B8%D0%BE%D0%BB%D0%BE%D0%B3%D0%B8%D0%B5%D0%B9+%D0%B2%D0%B8%D0%B4%D0%B5%D0%BE%D1%83%D1%80%D0%BE%D0%BA" TargetMode="External"/><Relationship Id="rId19" Type="http://schemas.openxmlformats.org/officeDocument/2006/relationships/hyperlink" Target="http://biolicey2vrn.ru/index/nemembrannye_organoidy/0-78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galieva.taliya@mail.ru" TargetMode="External"/><Relationship Id="rId14" Type="http://schemas.openxmlformats.org/officeDocument/2006/relationships/image" Target="media/image4.png"/><Relationship Id="rId22" Type="http://schemas.openxmlformats.org/officeDocument/2006/relationships/image" Target="media/image9.gif"/><Relationship Id="rId27" Type="http://schemas.openxmlformats.org/officeDocument/2006/relationships/image" Target="media/image13.png"/><Relationship Id="rId30" Type="http://schemas.openxmlformats.org/officeDocument/2006/relationships/hyperlink" Target="mailto:nurgalieva.tali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8887</Words>
  <Characters>50660</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Талия</dc:creator>
  <cp:lastModifiedBy>Талия</cp:lastModifiedBy>
  <cp:revision>1</cp:revision>
  <dcterms:created xsi:type="dcterms:W3CDTF">2020-04-05T07:32:00Z</dcterms:created>
  <dcterms:modified xsi:type="dcterms:W3CDTF">2020-04-05T07:33:00Z</dcterms:modified>
</cp:coreProperties>
</file>